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EC" w:rsidRDefault="001C5CEC" w:rsidP="004474B1">
      <w:pPr>
        <w:shd w:val="clear" w:color="auto" w:fill="FFFFFF"/>
        <w:spacing w:line="223" w:lineRule="exac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4474B1" w:rsidRPr="00E53762" w:rsidRDefault="004474B1" w:rsidP="004474B1">
      <w:pPr>
        <w:shd w:val="clear" w:color="auto" w:fill="FFFFFF"/>
        <w:spacing w:line="223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762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93E8" wp14:editId="43C102B9">
                <wp:simplePos x="0" y="0"/>
                <wp:positionH relativeFrom="margin">
                  <wp:posOffset>1600200</wp:posOffset>
                </wp:positionH>
                <wp:positionV relativeFrom="paragraph">
                  <wp:posOffset>-68580</wp:posOffset>
                </wp:positionV>
                <wp:extent cx="3724102" cy="672861"/>
                <wp:effectExtent l="0" t="0" r="1016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102" cy="672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42EF06" id="Rectangle 5" o:spid="_x0000_s1026" style="position:absolute;margin-left:126pt;margin-top:-5.4pt;width:293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+TeA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jkJ7euBK8Hs2DDQSdudf0m0NKL1vw4nfW6r7lhAGoLPgnLw6EhYOjaNN/0Ayi&#10;k53XMVOHxnYhIOQAHWJBns4F4QePKGxeT/MiS3OMKNgm03w2Ga4g5em0sc6/47pDYVJhC9hjdLK/&#10;dz6gIeXJJVym9FpIGYsuFeorPB/n43jAaSlYMEaSdrtZSov2JMgmfpEa0L9064QH8UrRVXh2diJl&#10;yMZKsXiLJ0IOc0AiVQgO5ADbcTaI5Hmezlez1awYFflkNSrSuh7drZfFaLLOpuP6ul4u6+xnwJkV&#10;ZSsY4ypAPQk2K/5OEMfWGaR2luwLSu6S+Tp+r5knL2HELAOr0z+yizIIlR8UtNHsCVRg9dCB8GLA&#10;pNX2B0Y9dF+F3fcdsRwj+V6BkuZZUYR2jYtiPM1hYS8tm0sLURRCVdhjNEyXfmjxnbFi28JNWayx&#10;0negvkZEYQRlDqiOmoUOiwyOr0Fo4ct19Pr9Zi1+AQAA//8DAFBLAwQUAAYACAAAACEA4c6kVd8A&#10;AAAKAQAADwAAAGRycy9kb3ducmV2LnhtbEyPwU7DMBBE70j8g7VI3FqnQUEhzaYKiF4r0SJBb26y&#10;2FHjdRS7Tfh7zAmOqx3NvFduZtuLK42+c4ywWiYgiBvXdqwR3g/bRQ7CB8Wt6h0Twjd52FS3N6Uq&#10;WjfxG133QYtYwr5QCCaEoZDSN4as8ks3EMfflxutCvEctWxHNcVy28s0SR6lVR3HBaMGejHUnPcX&#10;i/A6HHd1pr2sP4L5PLvnaWt2GvH+bq7XIALN4S8Mv/gRHarIdHIXbr3oEdIsjS4BYbFKokNM5A95&#10;BuKE8JSlIKtS/leofgAAAP//AwBQSwECLQAUAAYACAAAACEAtoM4kv4AAADhAQAAEwAAAAAAAAAA&#10;AAAAAAAAAAAAW0NvbnRlbnRfVHlwZXNdLnhtbFBLAQItABQABgAIAAAAIQA4/SH/1gAAAJQBAAAL&#10;AAAAAAAAAAAAAAAAAC8BAABfcmVscy8ucmVsc1BLAQItABQABgAIAAAAIQAx9o+TeAIAAPsEAAAO&#10;AAAAAAAAAAAAAAAAAC4CAABkcnMvZTJvRG9jLnhtbFBLAQItABQABgAIAAAAIQDhzqRV3wAAAAoB&#10;AAAPAAAAAAAAAAAAAAAAANIEAABkcnMvZG93bnJldi54bWxQSwUGAAAAAAQABADzAAAA3gUAAAAA&#10;" filled="f">
                <w10:wrap anchorx="margin"/>
              </v:rect>
            </w:pict>
          </mc:Fallback>
        </mc:AlternateContent>
      </w:r>
      <w:r w:rsidRPr="00E53762">
        <w:rPr>
          <w:rFonts w:asciiTheme="minorHAnsi" w:hAnsiTheme="minorHAnsi" w:cstheme="minorHAnsi"/>
          <w:b/>
          <w:color w:val="000000"/>
          <w:sz w:val="24"/>
          <w:szCs w:val="24"/>
        </w:rPr>
        <w:t>WESLACO INDEPENDENT SCHOOL DISTRICT</w:t>
      </w:r>
    </w:p>
    <w:p w:rsidR="004474B1" w:rsidRPr="00E53762" w:rsidRDefault="004474B1" w:rsidP="004474B1">
      <w:pPr>
        <w:shd w:val="clear" w:color="auto" w:fill="FFFFFF"/>
        <w:spacing w:line="223" w:lineRule="exact"/>
        <w:ind w:right="-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762">
        <w:rPr>
          <w:rFonts w:asciiTheme="minorHAnsi" w:hAnsiTheme="minorHAnsi" w:cstheme="minorHAnsi"/>
          <w:b/>
          <w:color w:val="000000"/>
          <w:sz w:val="24"/>
          <w:szCs w:val="24"/>
        </w:rPr>
        <w:t>Special Education Department</w:t>
      </w:r>
    </w:p>
    <w:p w:rsidR="004474B1" w:rsidRPr="00CC046D" w:rsidRDefault="004474B1" w:rsidP="004474B1">
      <w:pPr>
        <w:shd w:val="clear" w:color="auto" w:fill="FFFFFF"/>
        <w:spacing w:line="223" w:lineRule="exact"/>
        <w:ind w:right="-1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C046D">
        <w:rPr>
          <w:rFonts w:asciiTheme="minorHAnsi" w:hAnsiTheme="minorHAnsi" w:cstheme="minorHAnsi"/>
          <w:b/>
          <w:color w:val="000000"/>
          <w:sz w:val="18"/>
          <w:szCs w:val="18"/>
        </w:rPr>
        <w:t>609 East Sixth Street, Weslaco, TX 78596</w:t>
      </w:r>
    </w:p>
    <w:p w:rsidR="004474B1" w:rsidRPr="00CC046D" w:rsidRDefault="004474B1" w:rsidP="004474B1">
      <w:pPr>
        <w:shd w:val="clear" w:color="auto" w:fill="FFFFFF"/>
        <w:spacing w:line="223" w:lineRule="exact"/>
        <w:ind w:right="-1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C046D">
        <w:rPr>
          <w:rFonts w:asciiTheme="minorHAnsi" w:hAnsiTheme="minorHAnsi" w:cstheme="minorHAnsi"/>
          <w:b/>
          <w:color w:val="000000"/>
          <w:sz w:val="18"/>
          <w:szCs w:val="18"/>
        </w:rPr>
        <w:t>Phone: (956) 969-6822 Fax: (956)969-6965</w:t>
      </w:r>
    </w:p>
    <w:p w:rsidR="004474B1" w:rsidRPr="00E53762" w:rsidRDefault="004474B1" w:rsidP="004474B1">
      <w:pPr>
        <w:shd w:val="clear" w:color="auto" w:fill="FFFFFF"/>
        <w:spacing w:before="68" w:line="536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E53762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NOTICE TO AGENCY: TRANSITION PLANNING</w:t>
      </w:r>
    </w:p>
    <w:p w:rsidR="004474B1" w:rsidRDefault="004474B1"/>
    <w:tbl>
      <w:tblPr>
        <w:tblStyle w:val="TableGrid"/>
        <w:tblW w:w="1119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178"/>
        <w:gridCol w:w="264"/>
        <w:gridCol w:w="144"/>
        <w:gridCol w:w="407"/>
        <w:gridCol w:w="752"/>
        <w:gridCol w:w="232"/>
        <w:gridCol w:w="810"/>
        <w:gridCol w:w="411"/>
        <w:gridCol w:w="309"/>
        <w:gridCol w:w="379"/>
        <w:gridCol w:w="338"/>
        <w:gridCol w:w="375"/>
        <w:gridCol w:w="345"/>
        <w:gridCol w:w="489"/>
        <w:gridCol w:w="719"/>
      </w:tblGrid>
      <w:tr w:rsidR="00173456" w:rsidRPr="004474B1" w:rsidTr="00173456">
        <w:tc>
          <w:tcPr>
            <w:tcW w:w="1047" w:type="dxa"/>
            <w:vAlign w:val="bottom"/>
          </w:tcPr>
          <w:p w:rsidR="00173456" w:rsidRPr="004474B1" w:rsidRDefault="00173456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Agency:</w:t>
            </w:r>
          </w:p>
        </w:tc>
        <w:tc>
          <w:tcPr>
            <w:tcW w:w="4586" w:type="dxa"/>
            <w:gridSpan w:val="3"/>
            <w:tcBorders>
              <w:bottom w:val="single" w:sz="4" w:space="0" w:color="auto"/>
            </w:tcBorders>
            <w:vAlign w:val="bottom"/>
          </w:tcPr>
          <w:p w:rsidR="00173456" w:rsidRPr="004474B1" w:rsidRDefault="00173456" w:rsidP="001C5CEC">
            <w:pPr>
              <w:spacing w:before="60" w:after="60"/>
              <w:rPr>
                <w:rFonts w:asciiTheme="minorHAnsi" w:hAnsiTheme="minorHAnsi" w:cstheme="minorHAnsi"/>
              </w:rPr>
            </w:pPr>
            <w:r w:rsidRPr="004474B1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4474B1">
              <w:rPr>
                <w:rFonts w:asciiTheme="minorHAnsi" w:hAnsiTheme="minorHAnsi" w:cstheme="minorHAnsi"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</w:rPr>
            </w:r>
            <w:r w:rsidRPr="004474B1">
              <w:rPr>
                <w:rFonts w:asciiTheme="minorHAnsi" w:hAnsiTheme="minorHAnsi" w:cstheme="minorHAnsi"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921" w:type="dxa"/>
            <w:gridSpan w:val="6"/>
            <w:vAlign w:val="bottom"/>
          </w:tcPr>
          <w:p w:rsidR="00173456" w:rsidRPr="004474B1" w:rsidRDefault="00173456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bottom"/>
          </w:tcPr>
          <w:p w:rsidR="00173456" w:rsidRPr="004474B1" w:rsidRDefault="00173456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474B1">
              <w:rPr>
                <w:rFonts w:asciiTheme="minorHAnsi" w:hAnsiTheme="minorHAnsi" w:cstheme="minorHAnsi"/>
                <w:b/>
              </w:rPr>
              <w:t>Date Sent: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bottom"/>
          </w:tcPr>
          <w:p w:rsidR="00173456" w:rsidRPr="004474B1" w:rsidRDefault="00173456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  <w:color w:val="F2F2F2" w:themeColor="background1" w:themeShade="F2"/>
              </w:rPr>
            </w:pPr>
            <w:r w:rsidRPr="004474B1">
              <w:rPr>
                <w:rFonts w:asciiTheme="minorHAnsi" w:hAnsiTheme="minorHAnsi" w:cstheme="minorHAnsi"/>
                <w:b/>
                <w:color w:val="F2F2F2" w:themeColor="background1" w:themeShade="F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4474B1">
              <w:rPr>
                <w:rFonts w:asciiTheme="minorHAnsi" w:hAnsiTheme="minorHAnsi" w:cstheme="minorHAnsi"/>
                <w:b/>
                <w:color w:val="F2F2F2" w:themeColor="background1" w:themeShade="F2"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  <w:color w:val="F2F2F2" w:themeColor="background1" w:themeShade="F2"/>
              </w:rPr>
            </w:r>
            <w:r w:rsidRPr="004474B1">
              <w:rPr>
                <w:rFonts w:asciiTheme="minorHAnsi" w:hAnsiTheme="minorHAnsi" w:cstheme="minorHAnsi"/>
                <w:b/>
                <w:color w:val="F2F2F2" w:themeColor="background1" w:themeShade="F2"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  <w:color w:val="F2F2F2" w:themeColor="background1" w:themeShade="F2"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color w:val="F2F2F2" w:themeColor="background1" w:themeShade="F2"/>
              </w:rPr>
              <w:fldChar w:fldCharType="end"/>
            </w:r>
            <w:bookmarkEnd w:id="2"/>
          </w:p>
        </w:tc>
      </w:tr>
      <w:tr w:rsidR="001C5CEC" w:rsidRPr="004474B1" w:rsidTr="00173456">
        <w:tc>
          <w:tcPr>
            <w:tcW w:w="1047" w:type="dxa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Student: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  <w:tc>
          <w:tcPr>
            <w:tcW w:w="551" w:type="dxa"/>
            <w:gridSpan w:val="2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ID#: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  <w:tc>
          <w:tcPr>
            <w:tcW w:w="810" w:type="dxa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D.O.B.: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  <w:tc>
          <w:tcPr>
            <w:tcW w:w="717" w:type="dxa"/>
            <w:gridSpan w:val="2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Age: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  <w:tc>
          <w:tcPr>
            <w:tcW w:w="489" w:type="dxa"/>
            <w:vAlign w:val="bottom"/>
          </w:tcPr>
          <w:p w:rsidR="004474B1" w:rsidRPr="004474B1" w:rsidRDefault="001C5CEC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Gr.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74B1" w:rsidRPr="004474B1" w:rsidRDefault="004474B1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1C5CEC" w:rsidRPr="00CC046D" w:rsidTr="00173456">
        <w:tc>
          <w:tcPr>
            <w:tcW w:w="1047" w:type="dxa"/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Campus: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1567" w:type="dxa"/>
            <w:gridSpan w:val="4"/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Meeting Date: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688" w:type="dxa"/>
            <w:gridSpan w:val="2"/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  <w:vAlign w:val="bottom"/>
          </w:tcPr>
          <w:p w:rsidR="001C5CEC" w:rsidRPr="004474B1" w:rsidRDefault="001C5CEC" w:rsidP="001C5CEC">
            <w:pPr>
              <w:tabs>
                <w:tab w:val="left" w:pos="67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474B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4474B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474B1">
              <w:rPr>
                <w:rFonts w:asciiTheme="minorHAnsi" w:hAnsiTheme="minorHAnsi" w:cstheme="minorHAnsi"/>
                <w:b/>
              </w:rPr>
            </w:r>
            <w:r w:rsidRPr="004474B1">
              <w:rPr>
                <w:rFonts w:asciiTheme="minorHAnsi" w:hAnsiTheme="minorHAnsi" w:cstheme="minorHAnsi"/>
                <w:b/>
              </w:rPr>
              <w:fldChar w:fldCharType="separate"/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474B1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</w:tbl>
    <w:p w:rsid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purpose of the meeting is to: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Initiate or Change the Transition Services   </w: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2"/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>Review or Discuss the Transition Services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following areas will be </w:t>
      </w:r>
      <w:proofErr w:type="gramStart"/>
      <w:r w:rsidRPr="004474B1">
        <w:rPr>
          <w:rFonts w:asciiTheme="minorHAnsi" w:hAnsiTheme="minorHAnsi" w:cstheme="minorHAnsi"/>
          <w:b/>
          <w:color w:val="000000"/>
          <w:sz w:val="22"/>
          <w:szCs w:val="22"/>
        </w:rPr>
        <w:t>reviewed/discussed</w:t>
      </w:r>
      <w:proofErr w:type="gramEnd"/>
      <w:r w:rsidRPr="004474B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Instruction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7"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Related Services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Community Experiences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4"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Employment Objectives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4"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Post-School Adult Living Objectives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7" w:line="270" w:lineRule="exact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Daily Living Skills, if appropriate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t>Functional Vocational Evaluation, if appropriate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14" w:line="270" w:lineRule="exact"/>
        <w:ind w:right="-807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following individuals/agencies are invited to attend and have been notified: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line="270" w:lineRule="exact"/>
        <w:ind w:firstLine="720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pacing w:val="-7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pacing w:val="-7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pacing w:val="-7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pacing w:val="-7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pacing w:val="-7"/>
          <w:sz w:val="22"/>
          <w:szCs w:val="22"/>
        </w:rPr>
        <w:tab/>
        <w:t>Student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fldChar w:fldCharType="end"/>
      </w:r>
      <w:bookmarkEnd w:id="13"/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Parent/Guardian/Surrogate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School Administrator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General Education Teacher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CATE Teacher(s)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>Special Education Teacher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Tropical Texas Behavioral Health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Supplemental Security Income (SSI)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Texas Workforce Solutions-Vocational Rehabilitation Services 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>TWS – Division for Deaf and Hard of Hearing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>TWS- Division for Blind Service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  <w:t>Texas Department of Health &amp; Human Resources</w:t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right="-198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t>Counselor(s)</w: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474B1" w:rsidRP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spacing w:before="60" w:after="6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474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B5CB0" wp14:editId="27EFA421">
                <wp:simplePos x="0" y="0"/>
                <wp:positionH relativeFrom="column">
                  <wp:posOffset>1121410</wp:posOffset>
                </wp:positionH>
                <wp:positionV relativeFrom="paragraph">
                  <wp:posOffset>172085</wp:posOffset>
                </wp:positionV>
                <wp:extent cx="372364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473D4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13.55pt" to="38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a1tQEAALcDAAAOAAAAZHJzL2Uyb0RvYy54bWysU02P0zAQvSPxHyzfadIuWlDUdA9dwQVB&#10;xbI/wOuMGwvbY41N0/57xm6bRYAQQlwcf7w3M+/NZH139E4cgJLF0MvlopUCgsbBhn0vH7+8e/VW&#10;ipRVGJTDAL08QZJ3m5cv1lPsYIUjugFIcJCQuin2csw5dk2T9AhepQVGCPxokLzKfKR9M5CaOLp3&#10;zaptb5sJaYiEGlLi2/vzo9zU+MaAzp+MSZCF6yXXlutKdX0qa7NZq25PKo5WX8pQ/1CFVzZw0jnU&#10;vcpKfCP7SyhvNWFCkxcafYPGWA1VA6tZtj+peRhVhKqFzUlxtin9v7D642FHwg7cOymC8tyih0zK&#10;7scsthgCG4gklsWnKaaO4duwo8spxR0V0UdDvnxZjjhWb0+zt3DMQvPlzZvVze1rboG+vjXPxEgp&#10;vwf0omx66WwoslWnDh9S5mQMvUL4UAo5p667fHJQwC58BsNSONmysusQwdaROChu//C1yuBYFVko&#10;xjo3k9o/ky7YQoM6WH9LnNE1I4Y8E70NSL/Lmo/XUs0Zf1V91lpkP+Fwqo2odvB0VJcuk1zG78dz&#10;pT//b5vvAAAA//8DAFBLAwQUAAYACAAAACEAvprwj9wAAAAJAQAADwAAAGRycy9kb3ducmV2Lnht&#10;bEyPwU7DMBBE70j8g7VI3KjTIDkoxKmqSghxQTSFuxtvnUBsR7aThr9nEQd6nNmn2Zlqs9iBzRhi&#10;752E9SoDhq71undGwvvh6e4BWEzKaTV4hxK+McKmvr6qVKn92e1xbpJhFOJiqSR0KY0l57Ht0Kq4&#10;8iM6up18sCqRDIbroM4UbgeeZ5ngVvWOPnRqxF2H7VczWQnDS5g/zM5s4/S8F83n2yl/PcxS3t4s&#10;20dgCZf0D8NvfaoONXU6+snpyAbShRCESsiLNTACCnFP445/Bq8rfrmg/gEAAP//AwBQSwECLQAU&#10;AAYACAAAACEAtoM4kv4AAADhAQAAEwAAAAAAAAAAAAAAAAAAAAAAW0NvbnRlbnRfVHlwZXNdLnht&#10;bFBLAQItABQABgAIAAAAIQA4/SH/1gAAAJQBAAALAAAAAAAAAAAAAAAAAC8BAABfcmVscy8ucmVs&#10;c1BLAQItABQABgAIAAAAIQBBoia1tQEAALcDAAAOAAAAAAAAAAAAAAAAAC4CAABkcnMvZTJvRG9j&#10;LnhtbFBLAQItABQABgAIAAAAIQC+mvC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4474B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4"/>
      <w:r w:rsidRPr="004474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Other: </w:t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instrText xml:space="preserve"> FORMTEXT </w:instrText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fldChar w:fldCharType="separate"/>
      </w:r>
      <w:r w:rsidRPr="004474B1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w:t> </w:t>
      </w:r>
      <w:r w:rsidRPr="004474B1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w:t> </w:t>
      </w:r>
      <w:r w:rsidRPr="004474B1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w:t> </w:t>
      </w:r>
      <w:r w:rsidRPr="004474B1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w:t> </w:t>
      </w:r>
      <w:r w:rsidRPr="004474B1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w:t> </w:t>
      </w:r>
      <w:r w:rsidRPr="004474B1">
        <w:rPr>
          <w:rFonts w:asciiTheme="minorHAnsi" w:hAnsiTheme="minorHAnsi" w:cstheme="minorHAnsi"/>
          <w:color w:val="000000"/>
          <w:spacing w:val="-1"/>
          <w:sz w:val="22"/>
          <w:szCs w:val="22"/>
        </w:rPr>
        <w:fldChar w:fldCharType="end"/>
      </w:r>
      <w:bookmarkEnd w:id="15"/>
    </w:p>
    <w:p w:rsidR="004474B1" w:rsidRPr="00E53762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  <w:rPr>
          <w:rFonts w:asciiTheme="minorHAnsi" w:hAnsiTheme="minorHAnsi" w:cstheme="minorHAnsi"/>
          <w:sz w:val="24"/>
          <w:szCs w:val="24"/>
        </w:rPr>
      </w:pPr>
    </w:p>
    <w:p w:rsidR="004474B1" w:rsidRDefault="004474B1" w:rsidP="004474B1">
      <w:pPr>
        <w:shd w:val="clear" w:color="auto" w:fill="FFFFFF"/>
        <w:tabs>
          <w:tab w:val="left" w:pos="1170"/>
          <w:tab w:val="left" w:pos="6480"/>
          <w:tab w:val="left" w:pos="6840"/>
        </w:tabs>
      </w:pPr>
    </w:p>
    <w:sectPr w:rsidR="004474B1" w:rsidSect="001C5CEC">
      <w:headerReference w:type="default" r:id="rId8"/>
      <w:footerReference w:type="default" r:id="rId9"/>
      <w:pgSz w:w="12240" w:h="15840" w:code="1"/>
      <w:pgMar w:top="1170" w:right="720" w:bottom="994" w:left="720" w:header="720" w:footer="720" w:gutter="0"/>
      <w:cols w:space="247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F" w:rsidRDefault="000865BF" w:rsidP="004474B1">
      <w:r>
        <w:separator/>
      </w:r>
    </w:p>
  </w:endnote>
  <w:endnote w:type="continuationSeparator" w:id="0">
    <w:p w:rsidR="000865BF" w:rsidRDefault="000865BF" w:rsidP="004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B2" w:rsidRPr="004474B1" w:rsidRDefault="00E23E37" w:rsidP="004474B1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4474B1">
      <w:rPr>
        <w:rFonts w:asciiTheme="minorHAnsi" w:hAnsiTheme="minorHAnsi" w:cstheme="minorHAnsi"/>
        <w:sz w:val="16"/>
        <w:szCs w:val="16"/>
      </w:rPr>
      <w:t>8/</w:t>
    </w:r>
    <w:r w:rsidR="004474B1">
      <w:rPr>
        <w:rFonts w:asciiTheme="minorHAnsi" w:hAnsiTheme="minorHAnsi" w:cstheme="minorHAnsi"/>
        <w:sz w:val="16"/>
        <w:szCs w:val="16"/>
      </w:rPr>
      <w:t>22/20</w:t>
    </w:r>
    <w:r w:rsidRPr="004474B1">
      <w:rPr>
        <w:rFonts w:asciiTheme="minorHAnsi" w:hAnsiTheme="minorHAnsi" w:cstheme="minorHAnsi"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F" w:rsidRDefault="000865BF" w:rsidP="004474B1">
      <w:r>
        <w:separator/>
      </w:r>
    </w:p>
  </w:footnote>
  <w:footnote w:type="continuationSeparator" w:id="0">
    <w:p w:rsidR="000865BF" w:rsidRDefault="000865BF" w:rsidP="0044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B2" w:rsidRPr="001C5CEC" w:rsidRDefault="00E23E37" w:rsidP="00CC046D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1C5CEC">
      <w:rPr>
        <w:rFonts w:asciiTheme="minorHAnsi" w:hAnsiTheme="minorHAnsi" w:cstheme="minorHAnsi"/>
        <w:sz w:val="16"/>
        <w:szCs w:val="16"/>
      </w:rP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B1"/>
    <w:rsid w:val="000865BF"/>
    <w:rsid w:val="00173456"/>
    <w:rsid w:val="001C5CEC"/>
    <w:rsid w:val="00252DFE"/>
    <w:rsid w:val="00401240"/>
    <w:rsid w:val="004474B1"/>
    <w:rsid w:val="0076716B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B1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B1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B1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B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B1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B1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B1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02B9-C440-405C-8087-CB0CED0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MONICA LISA</dc:creator>
  <cp:lastModifiedBy>GARCIA, JACLYN JESELLE</cp:lastModifiedBy>
  <cp:revision>2</cp:revision>
  <cp:lastPrinted>2018-08-22T16:52:00Z</cp:lastPrinted>
  <dcterms:created xsi:type="dcterms:W3CDTF">2019-08-23T19:07:00Z</dcterms:created>
  <dcterms:modified xsi:type="dcterms:W3CDTF">2019-08-23T19:07:00Z</dcterms:modified>
</cp:coreProperties>
</file>