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F94" w:rsidRPr="002766D7" w:rsidRDefault="00725F94" w:rsidP="00725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color w:val="222222"/>
          <w:sz w:val="28"/>
          <w:szCs w:val="28"/>
          <w:lang w:val="es-ES"/>
        </w:rPr>
      </w:pPr>
      <w:r w:rsidRPr="002766D7">
        <w:rPr>
          <w:rFonts w:ascii="Arial" w:hAnsi="Arial" w:cs="Arial"/>
          <w:b/>
          <w:color w:val="222222"/>
          <w:sz w:val="28"/>
          <w:szCs w:val="28"/>
          <w:lang w:val="es-ES"/>
        </w:rPr>
        <w:t xml:space="preserve">No </w:t>
      </w:r>
      <w:r>
        <w:rPr>
          <w:rFonts w:ascii="Arial" w:hAnsi="Arial" w:cs="Arial"/>
          <w:b/>
          <w:color w:val="222222"/>
          <w:sz w:val="28"/>
          <w:szCs w:val="28"/>
          <w:lang w:val="es-ES"/>
        </w:rPr>
        <w:t>E</w:t>
      </w:r>
      <w:r w:rsidRPr="002766D7">
        <w:rPr>
          <w:rFonts w:ascii="Arial" w:hAnsi="Arial" w:cs="Arial"/>
          <w:b/>
          <w:color w:val="222222"/>
          <w:sz w:val="28"/>
          <w:szCs w:val="28"/>
          <w:lang w:val="es-ES"/>
        </w:rPr>
        <w:t xml:space="preserve">ntre en </w:t>
      </w:r>
      <w:r>
        <w:rPr>
          <w:rFonts w:ascii="Arial" w:hAnsi="Arial" w:cs="Arial"/>
          <w:b/>
          <w:color w:val="222222"/>
          <w:sz w:val="28"/>
          <w:szCs w:val="28"/>
          <w:lang w:val="es-ES"/>
        </w:rPr>
        <w:t>P</w:t>
      </w:r>
      <w:r w:rsidRPr="002766D7">
        <w:rPr>
          <w:rFonts w:ascii="Arial" w:hAnsi="Arial" w:cs="Arial"/>
          <w:b/>
          <w:color w:val="222222"/>
          <w:sz w:val="28"/>
          <w:szCs w:val="28"/>
          <w:lang w:val="es-ES"/>
        </w:rPr>
        <w:t xml:space="preserve">ánico es </w:t>
      </w:r>
      <w:r>
        <w:rPr>
          <w:rFonts w:ascii="Arial" w:hAnsi="Arial" w:cs="Arial"/>
          <w:b/>
          <w:color w:val="222222"/>
          <w:sz w:val="28"/>
          <w:szCs w:val="28"/>
          <w:lang w:val="es-ES"/>
        </w:rPr>
        <w:t>S</w:t>
      </w:r>
      <w:r w:rsidRPr="002766D7">
        <w:rPr>
          <w:rFonts w:ascii="Arial" w:hAnsi="Arial" w:cs="Arial"/>
          <w:b/>
          <w:color w:val="222222"/>
          <w:sz w:val="28"/>
          <w:szCs w:val="28"/>
          <w:lang w:val="es-ES"/>
        </w:rPr>
        <w:t xml:space="preserve">ólo </w:t>
      </w:r>
      <w:r>
        <w:rPr>
          <w:rFonts w:ascii="Arial" w:hAnsi="Arial" w:cs="Arial"/>
          <w:b/>
          <w:color w:val="222222"/>
          <w:sz w:val="28"/>
          <w:szCs w:val="28"/>
          <w:lang w:val="es-ES"/>
        </w:rPr>
        <w:t>P</w:t>
      </w:r>
      <w:r w:rsidRPr="002766D7">
        <w:rPr>
          <w:rFonts w:ascii="Arial" w:hAnsi="Arial" w:cs="Arial"/>
          <w:b/>
          <w:color w:val="222222"/>
          <w:sz w:val="28"/>
          <w:szCs w:val="28"/>
          <w:lang w:val="es-ES"/>
        </w:rPr>
        <w:t xml:space="preserve">iojos de la </w:t>
      </w:r>
      <w:r>
        <w:rPr>
          <w:rFonts w:ascii="Arial" w:hAnsi="Arial" w:cs="Arial"/>
          <w:b/>
          <w:color w:val="222222"/>
          <w:sz w:val="28"/>
          <w:szCs w:val="28"/>
          <w:lang w:val="es-ES"/>
        </w:rPr>
        <w:t>C</w:t>
      </w:r>
      <w:r w:rsidRPr="002766D7">
        <w:rPr>
          <w:rFonts w:ascii="Arial" w:hAnsi="Arial" w:cs="Arial"/>
          <w:b/>
          <w:color w:val="222222"/>
          <w:sz w:val="28"/>
          <w:szCs w:val="28"/>
          <w:lang w:val="es-ES"/>
        </w:rPr>
        <w:t>abeza</w:t>
      </w:r>
    </w:p>
    <w:p w:rsidR="00725F94" w:rsidRDefault="00725F94" w:rsidP="00725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222222"/>
          <w:lang w:val="es-ES"/>
        </w:rPr>
      </w:pPr>
    </w:p>
    <w:p w:rsidR="00725F94" w:rsidRPr="003A0BE4" w:rsidRDefault="00725F94" w:rsidP="00725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22222"/>
          <w:lang w:val="es-ES"/>
        </w:rPr>
      </w:pPr>
    </w:p>
    <w:p w:rsidR="00725F94" w:rsidRDefault="00725F94" w:rsidP="00725F94">
      <w:pPr>
        <w:spacing w:after="0" w:line="240" w:lineRule="auto"/>
        <w:rPr>
          <w:rFonts w:ascii="Arial" w:eastAsia="Times New Roman" w:hAnsi="Arial" w:cs="Arial"/>
          <w:color w:val="333333"/>
          <w:lang w:val="es-US"/>
        </w:rPr>
      </w:pPr>
      <w:r w:rsidRPr="003A0BE4">
        <w:rPr>
          <w:rFonts w:ascii="Arial" w:eastAsia="Times New Roman" w:hAnsi="Arial" w:cs="Arial"/>
          <w:color w:val="333333"/>
          <w:lang w:val="es-US"/>
        </w:rPr>
        <w:t>Los piojos de la cabeza se transmiten más frecuentemente por el contacto directo de cabeza con cabeza (cabello a cabello) y con menos frecuencia por compartir ropa o pertenencias personales donde se han pasado los piojos o las liendres. El riesgo de infestación por un piojo que ha caído en la alfombra o el sofá es mínimo. Los piojos de la cabeza sobreviven menos de 1 a 2 días si se desprenden de una persona y no pueden alimentarse; las liendres no pueden eclosionar y por lo general mueren después de una semana si no se encuentran bajo una temperatura similar a la del cuero cabelludo humano.</w:t>
      </w:r>
    </w:p>
    <w:p w:rsidR="00725F94" w:rsidRPr="003A0BE4" w:rsidRDefault="00725F94" w:rsidP="00725F94">
      <w:pPr>
        <w:spacing w:after="0" w:line="240" w:lineRule="auto"/>
        <w:rPr>
          <w:rFonts w:ascii="Arial" w:eastAsia="Times New Roman" w:hAnsi="Arial" w:cs="Arial"/>
          <w:color w:val="333333"/>
          <w:lang w:val="es-US"/>
        </w:rPr>
      </w:pPr>
    </w:p>
    <w:p w:rsidR="00725F94" w:rsidRDefault="00725F94" w:rsidP="00725F94">
      <w:pPr>
        <w:spacing w:after="0" w:line="240" w:lineRule="auto"/>
        <w:rPr>
          <w:rFonts w:ascii="Arial" w:eastAsia="Times New Roman" w:hAnsi="Arial" w:cs="Arial"/>
          <w:color w:val="333333"/>
          <w:lang w:val="es-US"/>
        </w:rPr>
      </w:pPr>
      <w:r w:rsidRPr="003A0BE4">
        <w:rPr>
          <w:rFonts w:ascii="Arial" w:eastAsia="Times New Roman" w:hAnsi="Arial" w:cs="Arial"/>
          <w:color w:val="333333"/>
          <w:lang w:val="es-US"/>
        </w:rPr>
        <w:t>Los siguientes pasos pueden ayudar a prevenir y controlar la transmisión de piojos:</w:t>
      </w:r>
    </w:p>
    <w:p w:rsidR="00725F94" w:rsidRPr="003A0BE4" w:rsidRDefault="00725F94" w:rsidP="00725F94">
      <w:pPr>
        <w:spacing w:after="0" w:line="240" w:lineRule="auto"/>
        <w:rPr>
          <w:rFonts w:ascii="Arial" w:eastAsia="Times New Roman" w:hAnsi="Arial" w:cs="Arial"/>
          <w:color w:val="333333"/>
          <w:lang w:val="es-US"/>
        </w:rPr>
      </w:pPr>
    </w:p>
    <w:p w:rsidR="00725F94" w:rsidRPr="003A0BE4" w:rsidRDefault="00725F94" w:rsidP="00725F94">
      <w:pPr>
        <w:numPr>
          <w:ilvl w:val="0"/>
          <w:numId w:val="1"/>
        </w:numPr>
        <w:spacing w:after="0" w:line="240" w:lineRule="auto"/>
        <w:ind w:left="225"/>
        <w:rPr>
          <w:rFonts w:ascii="Arial" w:eastAsia="Times New Roman" w:hAnsi="Arial" w:cs="Arial"/>
          <w:color w:val="333333"/>
          <w:lang w:val="es-US"/>
        </w:rPr>
      </w:pPr>
      <w:r w:rsidRPr="003A0BE4">
        <w:rPr>
          <w:rFonts w:ascii="Arial" w:eastAsia="Times New Roman" w:hAnsi="Arial" w:cs="Arial"/>
          <w:color w:val="333333"/>
          <w:lang w:val="es-US"/>
        </w:rPr>
        <w:t>Evite el contacto de cabeza con cabeza (cabello a cabello) al jugar y realizar otras actividades en el hogar, la escuela y otras instancias (actividades deportivas, parques, fiestas de pijamas, campamentos).</w:t>
      </w:r>
    </w:p>
    <w:p w:rsidR="00725F94" w:rsidRPr="003A0BE4" w:rsidRDefault="00725F94" w:rsidP="00725F94">
      <w:pPr>
        <w:numPr>
          <w:ilvl w:val="0"/>
          <w:numId w:val="1"/>
        </w:numPr>
        <w:spacing w:after="0" w:line="240" w:lineRule="auto"/>
        <w:ind w:left="225"/>
        <w:rPr>
          <w:rFonts w:ascii="Arial" w:eastAsia="Times New Roman" w:hAnsi="Arial" w:cs="Arial"/>
          <w:color w:val="333333"/>
          <w:lang w:val="es-US"/>
        </w:rPr>
      </w:pPr>
      <w:r w:rsidRPr="003A0BE4">
        <w:rPr>
          <w:rFonts w:ascii="Arial" w:eastAsia="Times New Roman" w:hAnsi="Arial" w:cs="Arial"/>
          <w:b/>
          <w:color w:val="333333"/>
          <w:lang w:val="es-US"/>
        </w:rPr>
        <w:t>No comparta</w:t>
      </w:r>
      <w:r w:rsidRPr="003A0BE4">
        <w:rPr>
          <w:rFonts w:ascii="Arial" w:eastAsia="Times New Roman" w:hAnsi="Arial" w:cs="Arial"/>
          <w:color w:val="333333"/>
          <w:lang w:val="es-US"/>
        </w:rPr>
        <w:t xml:space="preserve"> prendas de vestir como sombreros, bufandas, abrigos, uniformes deportivos, cintas del cabello o broches.</w:t>
      </w:r>
    </w:p>
    <w:p w:rsidR="00725F94" w:rsidRPr="003A0BE4" w:rsidRDefault="00725F94" w:rsidP="00725F94">
      <w:pPr>
        <w:numPr>
          <w:ilvl w:val="0"/>
          <w:numId w:val="1"/>
        </w:numPr>
        <w:spacing w:after="0" w:line="240" w:lineRule="auto"/>
        <w:ind w:left="225"/>
        <w:rPr>
          <w:rFonts w:ascii="Arial" w:eastAsia="Times New Roman" w:hAnsi="Arial" w:cs="Arial"/>
          <w:color w:val="333333"/>
          <w:lang w:val="es-US"/>
        </w:rPr>
      </w:pPr>
      <w:r w:rsidRPr="003A0BE4">
        <w:rPr>
          <w:rFonts w:ascii="Arial" w:eastAsia="Times New Roman" w:hAnsi="Arial" w:cs="Arial"/>
          <w:b/>
          <w:color w:val="333333"/>
          <w:lang w:val="es-US"/>
        </w:rPr>
        <w:t>No comparta</w:t>
      </w:r>
      <w:r w:rsidRPr="003A0BE4">
        <w:rPr>
          <w:rFonts w:ascii="Arial" w:eastAsia="Times New Roman" w:hAnsi="Arial" w:cs="Arial"/>
          <w:color w:val="333333"/>
          <w:lang w:val="es-US"/>
        </w:rPr>
        <w:t xml:space="preserve"> peines, cepillos o toallas. Desinfecte los peines y cepillos que haya utilizado una persona infestada remojándolos en agua caliente (al menos 130°F) durante 5 a 10 minutos.</w:t>
      </w:r>
    </w:p>
    <w:p w:rsidR="00725F94" w:rsidRPr="003A0BE4" w:rsidRDefault="00725F94" w:rsidP="00725F94">
      <w:pPr>
        <w:numPr>
          <w:ilvl w:val="0"/>
          <w:numId w:val="1"/>
        </w:numPr>
        <w:spacing w:after="0" w:line="240" w:lineRule="auto"/>
        <w:ind w:left="225"/>
        <w:rPr>
          <w:rFonts w:ascii="Arial" w:eastAsia="Times New Roman" w:hAnsi="Arial" w:cs="Arial"/>
          <w:color w:val="333333"/>
          <w:lang w:val="es-US"/>
        </w:rPr>
      </w:pPr>
      <w:r w:rsidRPr="003A0BE4">
        <w:rPr>
          <w:rFonts w:ascii="Arial" w:eastAsia="Times New Roman" w:hAnsi="Arial" w:cs="Arial"/>
          <w:color w:val="333333"/>
          <w:lang w:val="es-US"/>
        </w:rPr>
        <w:t>No se recueste en camas, sofás, almohadas, alfombras o animales de peluche que hayan estado recientemente en contacto con una persona infestada.</w:t>
      </w:r>
    </w:p>
    <w:p w:rsidR="00725F94" w:rsidRPr="003A0BE4" w:rsidRDefault="00725F94" w:rsidP="00725F94">
      <w:pPr>
        <w:numPr>
          <w:ilvl w:val="0"/>
          <w:numId w:val="1"/>
        </w:numPr>
        <w:spacing w:after="0" w:line="240" w:lineRule="auto"/>
        <w:ind w:left="225"/>
        <w:rPr>
          <w:rFonts w:ascii="Arial" w:eastAsia="Times New Roman" w:hAnsi="Arial" w:cs="Arial"/>
          <w:color w:val="333333"/>
          <w:lang w:val="es-US"/>
        </w:rPr>
      </w:pPr>
      <w:r w:rsidRPr="003A0BE4">
        <w:rPr>
          <w:rFonts w:ascii="Arial" w:eastAsia="Times New Roman" w:hAnsi="Arial" w:cs="Arial"/>
          <w:color w:val="333333"/>
          <w:lang w:val="es-US"/>
        </w:rPr>
        <w:t xml:space="preserve">Lave en la lavadora la ropa de cama y las demás prendas que haya utilizado la persona infestada en los 2 días anteriores al tratamiento; use agua caliente (130°F) y para secar seleccione una temperatura elevada en la secadora. Se pueden llevar a la tintorería para lavar en seco la ropa y los artículos que no se lavan con agua </w:t>
      </w:r>
      <w:r w:rsidRPr="003A0BE4">
        <w:rPr>
          <w:rFonts w:ascii="Arial" w:eastAsia="Times New Roman" w:hAnsi="Arial" w:cs="Arial"/>
          <w:i/>
          <w:iCs/>
          <w:color w:val="333333"/>
          <w:lang w:val="es-US"/>
        </w:rPr>
        <w:t>o</w:t>
      </w:r>
      <w:r w:rsidRPr="003A0BE4">
        <w:rPr>
          <w:rFonts w:ascii="Arial" w:eastAsia="Times New Roman" w:hAnsi="Arial" w:cs="Arial"/>
          <w:color w:val="333333"/>
          <w:lang w:val="es-US"/>
        </w:rPr>
        <w:t xml:space="preserve"> guardarlos en una bolsa de plástico sellada durante 2 semanas.</w:t>
      </w:r>
    </w:p>
    <w:p w:rsidR="00725F94" w:rsidRPr="003A0BE4" w:rsidRDefault="00725F94" w:rsidP="00725F94">
      <w:pPr>
        <w:numPr>
          <w:ilvl w:val="0"/>
          <w:numId w:val="1"/>
        </w:numPr>
        <w:spacing w:after="0" w:line="240" w:lineRule="auto"/>
        <w:ind w:left="225"/>
        <w:rPr>
          <w:rFonts w:ascii="Arial" w:eastAsia="Times New Roman" w:hAnsi="Arial" w:cs="Arial"/>
          <w:color w:val="333333"/>
          <w:lang w:val="es-US"/>
        </w:rPr>
      </w:pPr>
      <w:r w:rsidRPr="003A0BE4">
        <w:rPr>
          <w:rFonts w:ascii="Arial" w:eastAsia="Times New Roman" w:hAnsi="Arial" w:cs="Arial"/>
          <w:color w:val="333333"/>
          <w:lang w:val="es-US"/>
        </w:rPr>
        <w:t>Pase la aspiradora en el suelo y los muebles, especialmente donde la persona infestada se sentó o se acostó. Sin embargo, no es necesario dedicar mucho tiempo ni dinero a la limpieza del hogar para evitar la reinfestación de piojos o liendres que pueden haberse desprendido de la cabeza o que se han pasado a muebles o ropa.</w:t>
      </w:r>
    </w:p>
    <w:p w:rsidR="00725F94" w:rsidRPr="003A0BE4" w:rsidRDefault="00725F94" w:rsidP="00725F94">
      <w:pPr>
        <w:numPr>
          <w:ilvl w:val="0"/>
          <w:numId w:val="1"/>
        </w:numPr>
        <w:spacing w:after="0" w:line="240" w:lineRule="auto"/>
        <w:ind w:left="225"/>
        <w:rPr>
          <w:rFonts w:ascii="Arial" w:eastAsia="Times New Roman" w:hAnsi="Arial" w:cs="Arial"/>
          <w:color w:val="333333"/>
          <w:lang w:val="es-US"/>
        </w:rPr>
      </w:pPr>
      <w:r w:rsidRPr="003A0BE4">
        <w:rPr>
          <w:rFonts w:ascii="Arial" w:eastAsia="Times New Roman" w:hAnsi="Arial" w:cs="Arial"/>
          <w:color w:val="333333"/>
          <w:lang w:val="es-US"/>
        </w:rPr>
        <w:t>No utilizar insecticidas en aerosol o neblina; no son necesarios para controlar los piojos de la cabeza y pueden ser tóxicos si se inhalan o se absorben por la piel.</w:t>
      </w:r>
    </w:p>
    <w:p w:rsidR="00725F94" w:rsidRDefault="00725F94" w:rsidP="00725F94">
      <w:pPr>
        <w:spacing w:after="0" w:line="240" w:lineRule="auto"/>
        <w:rPr>
          <w:rFonts w:ascii="Arial" w:eastAsia="Times New Roman" w:hAnsi="Arial" w:cs="Arial"/>
          <w:color w:val="333333"/>
          <w:lang w:val="es-US"/>
        </w:rPr>
      </w:pPr>
      <w:r w:rsidRPr="003A0BE4">
        <w:rPr>
          <w:rFonts w:ascii="Arial" w:eastAsia="Times New Roman" w:hAnsi="Arial" w:cs="Arial"/>
          <w:color w:val="333333"/>
          <w:lang w:val="es-US"/>
        </w:rPr>
        <w:t>Para ayudar a controlar un brote de piojos en la comunidad, la escuela o el campamento, enséñele a los niños a que eviten actividades que propagan los piojos de la cabeza.</w:t>
      </w:r>
    </w:p>
    <w:p w:rsidR="00725F94" w:rsidRPr="003A0BE4" w:rsidRDefault="00725F94" w:rsidP="00725F94">
      <w:pPr>
        <w:spacing w:after="0" w:line="240" w:lineRule="auto"/>
        <w:rPr>
          <w:rFonts w:ascii="Arial" w:eastAsia="Times New Roman" w:hAnsi="Arial" w:cs="Arial"/>
          <w:color w:val="333333"/>
          <w:lang w:val="es-US"/>
        </w:rPr>
      </w:pPr>
    </w:p>
    <w:p w:rsidR="00725F94" w:rsidRDefault="00725F94" w:rsidP="00725F94">
      <w:pPr>
        <w:spacing w:after="0" w:line="240" w:lineRule="auto"/>
        <w:outlineLvl w:val="3"/>
        <w:rPr>
          <w:rFonts w:ascii="Arial" w:eastAsia="Times New Roman" w:hAnsi="Arial" w:cs="Arial"/>
          <w:b/>
          <w:bCs/>
          <w:color w:val="333333"/>
          <w:lang w:val="es-US"/>
        </w:rPr>
      </w:pPr>
      <w:r w:rsidRPr="003A0BE4">
        <w:rPr>
          <w:rFonts w:ascii="Arial" w:eastAsia="Times New Roman" w:hAnsi="Arial" w:cs="Arial"/>
          <w:b/>
          <w:bCs/>
          <w:color w:val="333333"/>
          <w:lang w:val="es-US"/>
        </w:rPr>
        <w:t>Recomendaciones generales</w:t>
      </w:r>
    </w:p>
    <w:p w:rsidR="00725F94" w:rsidRDefault="00725F94" w:rsidP="00725F94">
      <w:pPr>
        <w:spacing w:after="0" w:line="240" w:lineRule="auto"/>
        <w:outlineLvl w:val="3"/>
        <w:rPr>
          <w:rFonts w:ascii="Arial" w:eastAsia="Times New Roman" w:hAnsi="Arial" w:cs="Arial"/>
          <w:b/>
          <w:bCs/>
          <w:color w:val="333333"/>
          <w:lang w:val="es-US"/>
        </w:rPr>
      </w:pPr>
    </w:p>
    <w:p w:rsidR="00725F94" w:rsidRPr="003A0BE4" w:rsidRDefault="00725F94" w:rsidP="00725F94">
      <w:pPr>
        <w:spacing w:after="0" w:line="240" w:lineRule="auto"/>
        <w:rPr>
          <w:rFonts w:ascii="Arial" w:eastAsia="Times New Roman" w:hAnsi="Arial" w:cs="Arial"/>
          <w:color w:val="333333"/>
          <w:lang w:val="es-US"/>
        </w:rPr>
      </w:pPr>
      <w:r w:rsidRPr="003A0BE4">
        <w:rPr>
          <w:rFonts w:ascii="Arial" w:eastAsia="Times New Roman" w:hAnsi="Arial" w:cs="Arial"/>
          <w:color w:val="333333"/>
          <w:lang w:val="es-US"/>
        </w:rPr>
        <w:t>Las personas a las que se les ha diagnosticado una infestación activa de piojos de la cabeza requieren de un tratamiento. Asímismo, se deben examinar todos los miembros de la familia y otras personas cercanas, y, si presentan signos de infestación activa, también deben tratarse. Algunos especialistas creen que es prudente un tratamiento profiláctico en las personas que comparten la misma cama con las que presentan una infestación activa de piojos de la cabeza. Todas las personas infestadas (miembros de la familia y personas cercanas) así como sus compañeros de cama deben ser tratados al mismo tiempo.</w:t>
      </w:r>
    </w:p>
    <w:p w:rsidR="00725F94" w:rsidRDefault="00725F94" w:rsidP="00725F94">
      <w:pPr>
        <w:spacing w:after="0" w:line="240" w:lineRule="auto"/>
        <w:rPr>
          <w:rFonts w:ascii="Arial" w:eastAsia="Times New Roman" w:hAnsi="Arial" w:cs="Arial"/>
          <w:color w:val="333333"/>
          <w:lang w:val="es-US"/>
        </w:rPr>
      </w:pPr>
      <w:r w:rsidRPr="003A0BE4">
        <w:rPr>
          <w:rFonts w:ascii="Arial" w:eastAsia="Times New Roman" w:hAnsi="Arial" w:cs="Arial"/>
          <w:color w:val="333333"/>
          <w:lang w:val="es-US"/>
        </w:rPr>
        <w:t>Por lo general, se recomienda repetir el tratamiento, porque no existe ningún pediculicida (medicamento para eliminar piojos) aprobado en el mercado que sea completamente ovicida (que mata los huevos). Para que sea más eficaz, el tratamiento debe hacerse después de que todos los huevos de los piojos hayan eclosionado pero antes de que haya nuevas incubaciones. El plazo para la repetición del tratamiento puede variar en función del pediculicida que se utilice.</w:t>
      </w:r>
    </w:p>
    <w:p w:rsidR="00725F94" w:rsidRPr="003A0BE4" w:rsidRDefault="00725F94" w:rsidP="00725F94">
      <w:pPr>
        <w:spacing w:after="0" w:line="240" w:lineRule="auto"/>
        <w:rPr>
          <w:rFonts w:ascii="Arial" w:eastAsia="Times New Roman" w:hAnsi="Arial" w:cs="Arial"/>
          <w:color w:val="333333"/>
          <w:lang w:val="es-US"/>
        </w:rPr>
      </w:pPr>
      <w:r>
        <w:rPr>
          <w:rFonts w:ascii="Arial" w:eastAsia="Times New Roman" w:hAnsi="Arial" w:cs="Arial"/>
          <w:color w:val="333333"/>
          <w:lang w:val="es-US"/>
        </w:rPr>
        <w:tab/>
      </w:r>
      <w:r>
        <w:rPr>
          <w:rFonts w:ascii="Arial" w:eastAsia="Times New Roman" w:hAnsi="Arial" w:cs="Arial"/>
          <w:color w:val="333333"/>
          <w:lang w:val="es-US"/>
        </w:rPr>
        <w:tab/>
      </w:r>
      <w:r>
        <w:rPr>
          <w:rFonts w:ascii="Arial" w:eastAsia="Times New Roman" w:hAnsi="Arial" w:cs="Arial"/>
          <w:color w:val="333333"/>
          <w:lang w:val="es-US"/>
        </w:rPr>
        <w:tab/>
      </w:r>
      <w:r>
        <w:rPr>
          <w:rFonts w:ascii="Arial" w:eastAsia="Times New Roman" w:hAnsi="Arial" w:cs="Arial"/>
          <w:color w:val="333333"/>
          <w:lang w:val="es-US"/>
        </w:rPr>
        <w:tab/>
      </w:r>
      <w:r>
        <w:rPr>
          <w:rFonts w:ascii="Arial" w:eastAsia="Times New Roman" w:hAnsi="Arial" w:cs="Arial"/>
          <w:color w:val="333333"/>
          <w:lang w:val="es-US"/>
        </w:rPr>
        <w:tab/>
      </w:r>
      <w:r>
        <w:rPr>
          <w:rFonts w:ascii="Arial" w:eastAsia="Times New Roman" w:hAnsi="Arial" w:cs="Arial"/>
          <w:color w:val="333333"/>
          <w:lang w:val="es-US"/>
        </w:rPr>
        <w:tab/>
      </w:r>
      <w:r>
        <w:rPr>
          <w:rFonts w:ascii="Arial" w:eastAsia="Times New Roman" w:hAnsi="Arial" w:cs="Arial"/>
          <w:color w:val="333333"/>
          <w:lang w:val="es-US"/>
        </w:rPr>
        <w:tab/>
      </w:r>
      <w:r>
        <w:rPr>
          <w:rFonts w:ascii="Arial" w:eastAsia="Times New Roman" w:hAnsi="Arial" w:cs="Arial"/>
          <w:color w:val="333333"/>
          <w:lang w:val="es-US"/>
        </w:rPr>
        <w:tab/>
      </w:r>
      <w:r>
        <w:rPr>
          <w:rFonts w:ascii="Arial" w:eastAsia="Times New Roman" w:hAnsi="Arial" w:cs="Arial"/>
          <w:color w:val="333333"/>
          <w:lang w:val="es-US"/>
        </w:rPr>
        <w:tab/>
      </w:r>
      <w:r>
        <w:rPr>
          <w:rFonts w:ascii="Arial" w:eastAsia="Times New Roman" w:hAnsi="Arial" w:cs="Arial"/>
          <w:color w:val="333333"/>
          <w:lang w:val="es-US"/>
        </w:rPr>
        <w:tab/>
      </w:r>
      <w:r>
        <w:rPr>
          <w:rFonts w:ascii="Arial" w:eastAsia="Times New Roman" w:hAnsi="Arial" w:cs="Arial"/>
          <w:color w:val="333333"/>
          <w:lang w:val="es-US"/>
        </w:rPr>
        <w:tab/>
      </w:r>
      <w:r>
        <w:rPr>
          <w:rFonts w:ascii="Arial" w:eastAsia="Times New Roman" w:hAnsi="Arial" w:cs="Arial"/>
          <w:color w:val="333333"/>
          <w:lang w:val="es-US"/>
        </w:rPr>
        <w:tab/>
      </w:r>
      <w:r>
        <w:rPr>
          <w:rFonts w:ascii="Arial" w:eastAsia="Times New Roman" w:hAnsi="Arial" w:cs="Arial"/>
          <w:color w:val="333333"/>
          <w:lang w:val="es-US"/>
        </w:rPr>
        <w:tab/>
      </w:r>
    </w:p>
    <w:p w:rsidR="00725F94" w:rsidRPr="003A0BE4" w:rsidRDefault="00725F94" w:rsidP="00725F94">
      <w:pPr>
        <w:spacing w:after="0" w:line="240" w:lineRule="auto"/>
        <w:rPr>
          <w:rFonts w:ascii="Arial" w:eastAsia="Times New Roman" w:hAnsi="Arial" w:cs="Arial"/>
          <w:color w:val="333333"/>
          <w:lang w:val="es-US"/>
        </w:rPr>
      </w:pPr>
      <w:r w:rsidRPr="003A0BE4">
        <w:rPr>
          <w:rFonts w:ascii="Arial" w:eastAsia="Times New Roman" w:hAnsi="Arial" w:cs="Arial"/>
          <w:color w:val="333333"/>
          <w:lang w:val="es-US"/>
        </w:rPr>
        <w:t xml:space="preserve">Cuando se traten los piojos de la cabeza, se pueden tomar medidas complementarias aparte del medicamento (tratamiento farmacológico); sin embargo, estas medidas (no farmacológicas) por lo general no son esenciales para eliminar una infestación de piojos. Por ejemplo, se pueden lavar con agua caliente en una lavadora y secar en secadora, con ciclo de aire caliente, sombreros, bufandas, fundas de almohadas, ropa de cama, prendas de vestir y toallas que haya utilizado la persona infestada en los dos días antes de que comenzara el tratamiento, ya que los piojos y los huevos mueren al quedar expuestos durante 5 minutos a temperaturas mayores de 53.5°C (128.3°F). Los productos que no se pueden lavar con agua se pueden llevar a la tintorería para lavado en seco o guardarse en bolsas de plástico selladas durante dos semanas. No se deben compartir artículos como sombreros, toallas y productos para el cuidado del cabello que hayan estado en contacto con </w:t>
      </w:r>
      <w:r w:rsidRPr="003A0BE4">
        <w:rPr>
          <w:rFonts w:ascii="Arial" w:eastAsia="Times New Roman" w:hAnsi="Arial" w:cs="Arial"/>
          <w:color w:val="333333"/>
          <w:lang w:val="es-US"/>
        </w:rPr>
        <w:lastRenderedPageBreak/>
        <w:t>el cabello de la persona infestada. Si se pasa la aspiradora por los muebles y pisos se pueden limpiar los cabellos que hayan caído de una persona infestada y que puedan tener liendres viables.</w:t>
      </w:r>
    </w:p>
    <w:p w:rsidR="00725F94" w:rsidRPr="003A0BE4" w:rsidRDefault="00725F94" w:rsidP="00725F94">
      <w:pPr>
        <w:spacing w:after="0" w:line="240" w:lineRule="auto"/>
        <w:rPr>
          <w:rFonts w:ascii="Arial" w:eastAsia="Times New Roman" w:hAnsi="Arial" w:cs="Arial"/>
          <w:color w:val="333333"/>
          <w:lang w:val="es-US"/>
        </w:rPr>
      </w:pPr>
      <w:r w:rsidRPr="003A0BE4">
        <w:rPr>
          <w:rFonts w:ascii="Arial" w:eastAsia="Times New Roman" w:hAnsi="Arial" w:cs="Arial"/>
          <w:color w:val="075290"/>
          <w:u w:val="single"/>
          <w:lang w:val="es-US"/>
        </w:rPr>
        <w:t> </w:t>
      </w:r>
    </w:p>
    <w:p w:rsidR="00725F94" w:rsidRDefault="00725F94" w:rsidP="00725F94">
      <w:pPr>
        <w:spacing w:after="0" w:line="240" w:lineRule="auto"/>
        <w:rPr>
          <w:rFonts w:ascii="Arial" w:eastAsia="Times New Roman" w:hAnsi="Arial" w:cs="Arial"/>
          <w:color w:val="333333"/>
          <w:lang w:val="es-US"/>
        </w:rPr>
      </w:pPr>
      <w:r w:rsidRPr="003A0BE4">
        <w:rPr>
          <w:rFonts w:ascii="Arial" w:eastAsia="Times New Roman" w:hAnsi="Arial" w:cs="Arial"/>
          <w:b/>
          <w:bCs/>
          <w:i/>
          <w:iCs/>
          <w:color w:val="333333"/>
          <w:lang w:val="es-US"/>
        </w:rPr>
        <w:t>Tratamiento de la persona o personas infestadas:</w:t>
      </w:r>
      <w:r w:rsidRPr="003A0BE4">
        <w:rPr>
          <w:rFonts w:ascii="Arial" w:eastAsia="Times New Roman" w:hAnsi="Arial" w:cs="Arial"/>
          <w:color w:val="333333"/>
          <w:lang w:val="es-US"/>
        </w:rPr>
        <w:t xml:space="preserve"> Requiere el uso de medicamentos recetados o de venta sin receta. Siga estas recomendaciones:</w:t>
      </w:r>
    </w:p>
    <w:p w:rsidR="00725F94" w:rsidRPr="003A0BE4" w:rsidRDefault="00725F94" w:rsidP="00725F94">
      <w:pPr>
        <w:spacing w:after="0" w:line="240" w:lineRule="auto"/>
        <w:rPr>
          <w:rFonts w:ascii="Arial" w:eastAsia="Times New Roman" w:hAnsi="Arial" w:cs="Arial"/>
          <w:color w:val="333333"/>
          <w:lang w:val="es-US"/>
        </w:rPr>
      </w:pPr>
    </w:p>
    <w:p w:rsidR="00725F94" w:rsidRPr="003A0BE4" w:rsidRDefault="00725F94" w:rsidP="00725F94">
      <w:pPr>
        <w:numPr>
          <w:ilvl w:val="0"/>
          <w:numId w:val="2"/>
        </w:numPr>
        <w:spacing w:after="0" w:line="240" w:lineRule="auto"/>
        <w:ind w:left="225"/>
        <w:rPr>
          <w:rFonts w:ascii="Arial" w:eastAsia="Times New Roman" w:hAnsi="Arial" w:cs="Arial"/>
          <w:color w:val="333333"/>
          <w:lang w:val="es-US"/>
        </w:rPr>
      </w:pPr>
      <w:r w:rsidRPr="003A0BE4">
        <w:rPr>
          <w:rFonts w:ascii="Arial" w:eastAsia="Times New Roman" w:hAnsi="Arial" w:cs="Arial"/>
          <w:color w:val="333333"/>
          <w:lang w:val="es-US"/>
        </w:rPr>
        <w:t>Antes de administrar el tratamiento es recomendable quitarse la ropa que pueda mojarse o mancharse con el medicamento.</w:t>
      </w:r>
    </w:p>
    <w:p w:rsidR="00725F94" w:rsidRDefault="00725F94" w:rsidP="00725F94">
      <w:pPr>
        <w:numPr>
          <w:ilvl w:val="0"/>
          <w:numId w:val="2"/>
        </w:numPr>
        <w:spacing w:after="0" w:line="240" w:lineRule="auto"/>
        <w:ind w:left="225"/>
        <w:rPr>
          <w:rFonts w:ascii="Arial" w:eastAsia="Times New Roman" w:hAnsi="Arial" w:cs="Arial"/>
          <w:color w:val="333333"/>
          <w:lang w:val="es-US"/>
        </w:rPr>
      </w:pPr>
      <w:r w:rsidRPr="003A0BE4">
        <w:rPr>
          <w:rFonts w:ascii="Arial" w:eastAsia="Times New Roman" w:hAnsi="Arial" w:cs="Arial"/>
          <w:color w:val="333333"/>
          <w:lang w:val="es-US"/>
        </w:rPr>
        <w:t>Aplique el medicamento contra los piojos o pediculicida siguiendo las instrucciones que vienen en la caja o que están impresas en la etiqueta. Si la persona infestada tiene el cabello muy largo (que sobrepase los hombros), puede ser necesario un segundo frasco. Ponga especial atención a las instrucciones en la etiqueta o la caja sobre cuánto tiempo debe dejarse el medicamento en el cabello y cómo se debe enjuagar.</w:t>
      </w:r>
    </w:p>
    <w:p w:rsidR="00725F94" w:rsidRPr="003A0BE4" w:rsidRDefault="00725F94" w:rsidP="00725F94">
      <w:pPr>
        <w:spacing w:after="0" w:line="240" w:lineRule="auto"/>
        <w:ind w:left="-135"/>
        <w:rPr>
          <w:rFonts w:ascii="Arial" w:eastAsia="Times New Roman" w:hAnsi="Arial" w:cs="Arial"/>
          <w:color w:val="333333"/>
          <w:lang w:val="es-US"/>
        </w:rPr>
      </w:pPr>
    </w:p>
    <w:p w:rsidR="00725F94" w:rsidRPr="00EC58E4" w:rsidRDefault="00725F94" w:rsidP="00725F94">
      <w:pPr>
        <w:spacing w:after="0" w:line="240" w:lineRule="auto"/>
        <w:ind w:left="-135"/>
        <w:outlineLvl w:val="4"/>
        <w:rPr>
          <w:rFonts w:ascii="Arial" w:eastAsia="Times New Roman" w:hAnsi="Arial" w:cs="Arial"/>
          <w:b/>
          <w:bCs/>
          <w:color w:val="333333"/>
          <w:highlight w:val="yellow"/>
          <w:lang w:val="es-US"/>
        </w:rPr>
      </w:pPr>
      <w:r w:rsidRPr="003A0BE4">
        <w:rPr>
          <w:rFonts w:ascii="Arial" w:eastAsia="Times New Roman" w:hAnsi="Arial" w:cs="Arial"/>
          <w:b/>
          <w:bCs/>
          <w:color w:val="333333"/>
          <w:highlight w:val="yellow"/>
          <w:lang w:val="es-US"/>
        </w:rPr>
        <w:t>ADVERTENCIA:</w:t>
      </w:r>
    </w:p>
    <w:p w:rsidR="00725F94" w:rsidRDefault="00725F94" w:rsidP="00725F94">
      <w:pPr>
        <w:spacing w:after="0" w:line="240" w:lineRule="auto"/>
        <w:ind w:left="225"/>
        <w:rPr>
          <w:rFonts w:ascii="Arial" w:eastAsia="Times New Roman" w:hAnsi="Arial" w:cs="Arial"/>
          <w:color w:val="333333"/>
          <w:lang w:val="es-US"/>
        </w:rPr>
      </w:pPr>
      <w:r w:rsidRPr="003A0BE4">
        <w:rPr>
          <w:rFonts w:ascii="Arial" w:eastAsia="Times New Roman" w:hAnsi="Arial" w:cs="Arial"/>
          <w:color w:val="333333"/>
          <w:highlight w:val="yellow"/>
          <w:lang w:val="es-US"/>
        </w:rPr>
        <w:t>No use enjuagues en crema ni champú y acondicionador antes de aplicar el medicamento contra los piojos. No lave de nuevo el cabello durante 1 o 2 días después de haber enjuagado el medicamento.</w:t>
      </w:r>
    </w:p>
    <w:p w:rsidR="00725F94" w:rsidRPr="003A0BE4" w:rsidRDefault="00725F94" w:rsidP="00725F94">
      <w:pPr>
        <w:spacing w:after="0" w:line="240" w:lineRule="auto"/>
        <w:ind w:left="225"/>
        <w:rPr>
          <w:rFonts w:ascii="Arial" w:eastAsia="Times New Roman" w:hAnsi="Arial" w:cs="Arial"/>
          <w:color w:val="333333"/>
          <w:lang w:val="es-US"/>
        </w:rPr>
      </w:pPr>
    </w:p>
    <w:p w:rsidR="00725F94" w:rsidRPr="003A0BE4" w:rsidRDefault="00725F94" w:rsidP="00725F94">
      <w:pPr>
        <w:numPr>
          <w:ilvl w:val="0"/>
          <w:numId w:val="2"/>
        </w:numPr>
        <w:spacing w:after="0" w:line="240" w:lineRule="auto"/>
        <w:ind w:left="225"/>
        <w:rPr>
          <w:rFonts w:ascii="Arial" w:eastAsia="Times New Roman" w:hAnsi="Arial" w:cs="Arial"/>
          <w:color w:val="333333"/>
          <w:lang w:val="es-US"/>
        </w:rPr>
      </w:pPr>
      <w:r w:rsidRPr="003A0BE4">
        <w:rPr>
          <w:rFonts w:ascii="Arial" w:eastAsia="Times New Roman" w:hAnsi="Arial" w:cs="Arial"/>
          <w:color w:val="333333"/>
          <w:lang w:val="es-US"/>
        </w:rPr>
        <w:t>Después del tratamiento la persona infestada debe ponerse un cambio de ropa limpia.</w:t>
      </w:r>
    </w:p>
    <w:p w:rsidR="00725F94" w:rsidRPr="003A0BE4" w:rsidRDefault="00725F94" w:rsidP="00725F94">
      <w:pPr>
        <w:numPr>
          <w:ilvl w:val="0"/>
          <w:numId w:val="2"/>
        </w:numPr>
        <w:spacing w:after="0" w:line="240" w:lineRule="auto"/>
        <w:ind w:left="225"/>
        <w:rPr>
          <w:rFonts w:ascii="Arial" w:eastAsia="Times New Roman" w:hAnsi="Arial" w:cs="Arial"/>
          <w:color w:val="333333"/>
          <w:lang w:val="es-US"/>
        </w:rPr>
      </w:pPr>
      <w:r w:rsidRPr="003A0BE4">
        <w:rPr>
          <w:rFonts w:ascii="Arial" w:eastAsia="Times New Roman" w:hAnsi="Arial" w:cs="Arial"/>
          <w:color w:val="333333"/>
          <w:lang w:val="es-US"/>
        </w:rPr>
        <w:t>Si de 8 a 12 horas después del tratamiento se encuentran unos pocos piojos vivos, pero se mueven más lentamente que antes, no repita el tratamiento. Puede ser que el medicamento tarde un poco más en matar todos los piojos. Peine el cabello con el peine fino especial para eliminar liendres a fin de extraer todos los piojos muertos y los que sigan vivos.</w:t>
      </w:r>
    </w:p>
    <w:p w:rsidR="00725F94" w:rsidRPr="003A0BE4" w:rsidRDefault="00725F94" w:rsidP="00725F94">
      <w:pPr>
        <w:numPr>
          <w:ilvl w:val="0"/>
          <w:numId w:val="2"/>
        </w:numPr>
        <w:spacing w:after="0" w:line="240" w:lineRule="auto"/>
        <w:ind w:left="225"/>
        <w:rPr>
          <w:rFonts w:ascii="Arial" w:eastAsia="Times New Roman" w:hAnsi="Arial" w:cs="Arial"/>
          <w:color w:val="333333"/>
          <w:lang w:val="es-US"/>
        </w:rPr>
      </w:pPr>
      <w:r w:rsidRPr="003A0BE4">
        <w:rPr>
          <w:rFonts w:ascii="Arial" w:eastAsia="Times New Roman" w:hAnsi="Arial" w:cs="Arial"/>
          <w:color w:val="333333"/>
          <w:lang w:val="es-US"/>
        </w:rPr>
        <w:t>Si de 8 a 12 horas después del tratamiento no se encuentran piojos muertos y los piojos parecen estar tan activos como antes, tal vez el medicamento no esté surtiendo efecto. No repita el tratamiento hasta no hablar con su proveedor de cuidados médicos; puede ser necesario un medicamento distinto contra piojos (pediculicida). Si su proveedor de cuidados médicos recomienda un pediculicida diferente, siga con atención las instrucciones del tratamiento que vienen en la caja o en la etiqueta impresa.</w:t>
      </w:r>
    </w:p>
    <w:p w:rsidR="00725F94" w:rsidRPr="003A0BE4" w:rsidRDefault="00725F94" w:rsidP="00725F94">
      <w:pPr>
        <w:numPr>
          <w:ilvl w:val="0"/>
          <w:numId w:val="2"/>
        </w:numPr>
        <w:spacing w:after="0" w:line="240" w:lineRule="auto"/>
        <w:ind w:left="225"/>
        <w:rPr>
          <w:rFonts w:ascii="Arial" w:eastAsia="Times New Roman" w:hAnsi="Arial" w:cs="Arial"/>
          <w:color w:val="333333"/>
          <w:lang w:val="es-US"/>
        </w:rPr>
      </w:pPr>
      <w:r w:rsidRPr="003A0BE4">
        <w:rPr>
          <w:rFonts w:ascii="Arial" w:eastAsia="Times New Roman" w:hAnsi="Arial" w:cs="Arial"/>
          <w:color w:val="333333"/>
          <w:lang w:val="es-US"/>
        </w:rPr>
        <w:t>Se deben utilizar los peines especiales para eliminar liendres (huevos de los piojos) que usualmente vienen en los empaques de los medicamentos contra piojos, pasándolos desde el área donde nace el cabello. También son eficaces muchos peines hechos para extraer pulgas de gatos y perros.</w:t>
      </w:r>
    </w:p>
    <w:p w:rsidR="00725F94" w:rsidRPr="003A0BE4" w:rsidRDefault="00725F94" w:rsidP="00725F94">
      <w:pPr>
        <w:numPr>
          <w:ilvl w:val="0"/>
          <w:numId w:val="2"/>
        </w:numPr>
        <w:spacing w:after="0" w:line="240" w:lineRule="auto"/>
        <w:ind w:left="225"/>
        <w:rPr>
          <w:rFonts w:ascii="Arial" w:eastAsia="Times New Roman" w:hAnsi="Arial" w:cs="Arial"/>
          <w:color w:val="333333"/>
          <w:lang w:val="es-US"/>
        </w:rPr>
      </w:pPr>
      <w:r w:rsidRPr="003A0BE4">
        <w:rPr>
          <w:rFonts w:ascii="Arial" w:eastAsia="Times New Roman" w:hAnsi="Arial" w:cs="Arial"/>
          <w:color w:val="333333"/>
          <w:lang w:val="es-US"/>
        </w:rPr>
        <w:t>Para disminuir la probabilidad de autoreinfestación después del tratamiento, examine visualmente el cabello y pásele el peine especial para eliminar piojos y liendres cada 2 o 3 días. Continúe haciendo los exámenes visuales durante 2 o 3 semanas hasta asegurarse de que todos los piojos y liendres han desaparecido.</w:t>
      </w:r>
    </w:p>
    <w:p w:rsidR="00725F94" w:rsidRPr="003A0BE4" w:rsidRDefault="00725F94" w:rsidP="00725F94">
      <w:pPr>
        <w:numPr>
          <w:ilvl w:val="0"/>
          <w:numId w:val="2"/>
        </w:numPr>
        <w:spacing w:after="0" w:line="240" w:lineRule="auto"/>
        <w:ind w:left="225"/>
        <w:rPr>
          <w:rFonts w:ascii="Arial" w:eastAsia="Times New Roman" w:hAnsi="Arial" w:cs="Arial"/>
          <w:color w:val="333333"/>
          <w:lang w:val="es-US"/>
        </w:rPr>
      </w:pPr>
      <w:r w:rsidRPr="003A0BE4">
        <w:rPr>
          <w:rFonts w:ascii="Arial" w:eastAsia="Times New Roman" w:hAnsi="Arial" w:cs="Arial"/>
          <w:color w:val="333333"/>
          <w:lang w:val="es-US"/>
        </w:rPr>
        <w:t>Por lo general, la mayoría de los medicamentos que se venden con o sin receta requieren que se repita el tratamiento 9 o 10 días después de su administración para matar los piojos sobrevivientes que nacieron de las liendres antes de que produzcan huevos. Sin embargo, si utiliza el medicamento recetado malatión, el tratamiento se debe repetir entre 7 y 9 días después ÚNICAMENTE si ve piojos moviéndose.</w:t>
      </w:r>
    </w:p>
    <w:p w:rsidR="00725F94" w:rsidRPr="003A0BE4" w:rsidRDefault="00725F94" w:rsidP="00725F94">
      <w:pPr>
        <w:spacing w:after="0" w:line="240" w:lineRule="auto"/>
        <w:rPr>
          <w:rFonts w:ascii="Arial" w:eastAsia="Times New Roman" w:hAnsi="Arial" w:cs="Arial"/>
          <w:color w:val="333333"/>
          <w:lang w:val="es-US"/>
        </w:rPr>
      </w:pPr>
      <w:bookmarkStart w:id="0" w:name="supplement"/>
      <w:r w:rsidRPr="003A0BE4">
        <w:rPr>
          <w:rFonts w:ascii="Arial" w:eastAsia="Times New Roman" w:hAnsi="Arial" w:cs="Arial"/>
          <w:color w:val="075290"/>
          <w:u w:val="single"/>
          <w:lang w:val="es-US"/>
        </w:rPr>
        <w:t> </w:t>
      </w:r>
      <w:bookmarkEnd w:id="0"/>
    </w:p>
    <w:p w:rsidR="00725F94" w:rsidRDefault="00725F94" w:rsidP="00725F94">
      <w:pPr>
        <w:spacing w:after="0" w:line="240" w:lineRule="auto"/>
        <w:rPr>
          <w:rFonts w:ascii="Arial" w:eastAsia="Times New Roman" w:hAnsi="Arial" w:cs="Arial"/>
          <w:color w:val="333333"/>
          <w:lang w:val="es-US"/>
        </w:rPr>
      </w:pPr>
      <w:r w:rsidRPr="003A0BE4">
        <w:rPr>
          <w:rFonts w:ascii="Arial" w:eastAsia="Times New Roman" w:hAnsi="Arial" w:cs="Arial"/>
          <w:b/>
          <w:bCs/>
          <w:i/>
          <w:iCs/>
          <w:color w:val="333333"/>
          <w:lang w:val="es-US"/>
        </w:rPr>
        <w:t xml:space="preserve">Medidas complementarias: </w:t>
      </w:r>
      <w:r w:rsidRPr="003A0BE4">
        <w:rPr>
          <w:rFonts w:ascii="Arial" w:eastAsia="Times New Roman" w:hAnsi="Arial" w:cs="Arial"/>
          <w:color w:val="333333"/>
          <w:lang w:val="es-US"/>
        </w:rPr>
        <w:t>Los piojos de la cabeza no sobreviven mucho tiempo si se desprenden de una persona y no pueden alimentarse. Usted no necesita gastar mucho tiempo o dinero en limpiar la vivienda. Siga estos pasos para evitar la reinfestación de los piojos que se han desprendido recientemente del cabello o que han pasado a la ropa o los muebles.</w:t>
      </w:r>
    </w:p>
    <w:p w:rsidR="00725F94" w:rsidRPr="003A0BE4" w:rsidRDefault="00725F94" w:rsidP="00725F94">
      <w:pPr>
        <w:spacing w:after="0" w:line="240" w:lineRule="auto"/>
        <w:rPr>
          <w:rFonts w:ascii="Arial" w:eastAsia="Times New Roman" w:hAnsi="Arial" w:cs="Arial"/>
          <w:color w:val="333333"/>
          <w:lang w:val="es-US"/>
        </w:rPr>
      </w:pPr>
    </w:p>
    <w:p w:rsidR="00725F94" w:rsidRPr="003A0BE4" w:rsidRDefault="00725F94" w:rsidP="00725F94">
      <w:pPr>
        <w:numPr>
          <w:ilvl w:val="0"/>
          <w:numId w:val="3"/>
        </w:numPr>
        <w:spacing w:after="0" w:line="240" w:lineRule="auto"/>
        <w:ind w:left="225"/>
        <w:rPr>
          <w:rFonts w:ascii="Arial" w:eastAsia="Times New Roman" w:hAnsi="Arial" w:cs="Arial"/>
          <w:color w:val="333333"/>
          <w:lang w:val="es-US"/>
        </w:rPr>
      </w:pPr>
      <w:r w:rsidRPr="003A0BE4">
        <w:rPr>
          <w:rFonts w:ascii="Arial" w:eastAsia="Times New Roman" w:hAnsi="Arial" w:cs="Arial"/>
          <w:color w:val="333333"/>
          <w:lang w:val="es-US"/>
        </w:rPr>
        <w:t>Lave en la lavadora la ropa de cama y las demás prendas que haya utilizado la persona infestada en los 2 días anteriores al tratamiento; use agua caliente (130°F) y para secar seleccione una temperatura elevada en la secadora. La ropa y los artículos que no se pueden lavar con agua se pueden llevar a la tintorería para lavar en seco.</w:t>
      </w:r>
    </w:p>
    <w:p w:rsidR="00725F94" w:rsidRDefault="00725F94" w:rsidP="00725F94">
      <w:pPr>
        <w:spacing w:after="0" w:line="240" w:lineRule="auto"/>
        <w:ind w:left="225"/>
        <w:rPr>
          <w:rFonts w:ascii="Arial" w:eastAsia="Times New Roman" w:hAnsi="Arial" w:cs="Arial"/>
          <w:color w:val="333333"/>
          <w:lang w:val="es-US"/>
        </w:rPr>
      </w:pPr>
    </w:p>
    <w:p w:rsidR="00725F94" w:rsidRDefault="00725F94" w:rsidP="00725F94">
      <w:pPr>
        <w:spacing w:after="0" w:line="240" w:lineRule="auto"/>
        <w:ind w:left="225"/>
        <w:rPr>
          <w:rFonts w:ascii="Arial" w:eastAsia="Times New Roman" w:hAnsi="Arial" w:cs="Arial"/>
          <w:color w:val="333333"/>
          <w:lang w:val="es-US"/>
        </w:rPr>
      </w:pPr>
      <w:r w:rsidRPr="003A0BE4">
        <w:rPr>
          <w:rFonts w:ascii="Arial" w:eastAsia="Times New Roman" w:hAnsi="Arial" w:cs="Arial"/>
          <w:color w:val="333333"/>
          <w:lang w:val="es-US"/>
        </w:rPr>
        <w:t>Guarde la ropa durante 2 semanas en una bolsa de plástico sellada.</w:t>
      </w:r>
    </w:p>
    <w:p w:rsidR="00725F94" w:rsidRPr="003A0BE4" w:rsidRDefault="00725F94" w:rsidP="00725F94">
      <w:pPr>
        <w:spacing w:after="0" w:line="240" w:lineRule="auto"/>
        <w:ind w:left="225"/>
        <w:rPr>
          <w:rFonts w:ascii="Arial" w:eastAsia="Times New Roman" w:hAnsi="Arial" w:cs="Arial"/>
          <w:color w:val="333333"/>
          <w:lang w:val="es-US"/>
        </w:rPr>
      </w:pPr>
    </w:p>
    <w:p w:rsidR="00725F94" w:rsidRPr="003A0BE4" w:rsidRDefault="00725F94" w:rsidP="00725F94">
      <w:pPr>
        <w:numPr>
          <w:ilvl w:val="0"/>
          <w:numId w:val="3"/>
        </w:numPr>
        <w:spacing w:after="0" w:line="240" w:lineRule="auto"/>
        <w:ind w:left="225"/>
        <w:rPr>
          <w:rFonts w:ascii="Arial" w:eastAsia="Times New Roman" w:hAnsi="Arial" w:cs="Arial"/>
          <w:color w:val="333333"/>
          <w:lang w:val="es-US"/>
        </w:rPr>
      </w:pPr>
      <w:r w:rsidRPr="003A0BE4">
        <w:rPr>
          <w:rFonts w:ascii="Arial" w:eastAsia="Times New Roman" w:hAnsi="Arial" w:cs="Arial"/>
          <w:color w:val="333333"/>
          <w:lang w:val="es-US"/>
        </w:rPr>
        <w:t>Remoje los peines y cepillos en agua caliente (al menos 130°F) durante 5 a 10 minutos.</w:t>
      </w:r>
    </w:p>
    <w:p w:rsidR="00725F94" w:rsidRPr="003A0BE4" w:rsidRDefault="00725F94" w:rsidP="00725F94">
      <w:pPr>
        <w:numPr>
          <w:ilvl w:val="0"/>
          <w:numId w:val="3"/>
        </w:numPr>
        <w:spacing w:after="0" w:line="240" w:lineRule="auto"/>
        <w:ind w:left="225"/>
        <w:rPr>
          <w:rFonts w:ascii="Arial" w:eastAsia="Times New Roman" w:hAnsi="Arial" w:cs="Arial"/>
          <w:color w:val="333333"/>
          <w:lang w:val="es-US"/>
        </w:rPr>
      </w:pPr>
      <w:r w:rsidRPr="003A0BE4">
        <w:rPr>
          <w:rFonts w:ascii="Arial" w:eastAsia="Times New Roman" w:hAnsi="Arial" w:cs="Arial"/>
          <w:color w:val="333333"/>
          <w:lang w:val="es-US"/>
        </w:rPr>
        <w:t xml:space="preserve">Pase la aspiradora en el suelo y los muebles, especialmente donde la persona infestada se sentó o se acostó. No obstante, hay un mínimo riesgo de infestación si un piojo ha caído en la alfombra o el sofá. Los piojos de la cabeza sobreviven menos de 1 a 2 días si se desprenden de una persona y no pueden alimentarse; las liendres no pueden eclosionar y por lo general mueren después de una semana si no se encuentran bajo una temperatura similar a la del cuero cabelludo humano. Sin embargo, no es necesario </w:t>
      </w:r>
      <w:r w:rsidRPr="003A0BE4">
        <w:rPr>
          <w:rFonts w:ascii="Arial" w:eastAsia="Times New Roman" w:hAnsi="Arial" w:cs="Arial"/>
          <w:color w:val="333333"/>
          <w:lang w:val="es-US"/>
        </w:rPr>
        <w:lastRenderedPageBreak/>
        <w:t>invertir mucho tiempo ni dinero en la limpieza del hogar para evitar una reinfestación de piojos o liendres que pueden haberse desprendido de la cabeza y pasado a los muebles o la ropa.</w:t>
      </w:r>
    </w:p>
    <w:p w:rsidR="00725F94" w:rsidRPr="003A0BE4" w:rsidRDefault="00725F94" w:rsidP="00725F94">
      <w:pPr>
        <w:numPr>
          <w:ilvl w:val="0"/>
          <w:numId w:val="3"/>
        </w:numPr>
        <w:spacing w:after="0" w:line="240" w:lineRule="auto"/>
        <w:ind w:left="225"/>
        <w:rPr>
          <w:rFonts w:ascii="Arial" w:eastAsia="Times New Roman" w:hAnsi="Arial" w:cs="Arial"/>
          <w:color w:val="333333"/>
          <w:lang w:val="es-US"/>
        </w:rPr>
      </w:pPr>
      <w:r w:rsidRPr="003A0BE4">
        <w:rPr>
          <w:rFonts w:ascii="Arial" w:eastAsia="Times New Roman" w:hAnsi="Arial" w:cs="Arial"/>
          <w:color w:val="333333"/>
          <w:lang w:val="es-US"/>
        </w:rPr>
        <w:t>No fumigue con aerosoles; pueden ser tóxicos si se inhalan o se absorben por la piel.</w:t>
      </w:r>
    </w:p>
    <w:p w:rsidR="00725F94" w:rsidRPr="003A0BE4" w:rsidRDefault="00725F94" w:rsidP="00725F94">
      <w:pPr>
        <w:spacing w:after="0" w:line="240" w:lineRule="auto"/>
        <w:rPr>
          <w:rFonts w:ascii="Arial" w:eastAsia="Times New Roman" w:hAnsi="Arial" w:cs="Arial"/>
          <w:color w:val="333333"/>
          <w:lang w:val="es-US"/>
        </w:rPr>
      </w:pPr>
      <w:r w:rsidRPr="003A0BE4">
        <w:rPr>
          <w:rFonts w:ascii="Arial" w:eastAsia="Times New Roman" w:hAnsi="Arial" w:cs="Arial"/>
          <w:color w:val="075290"/>
          <w:u w:val="single"/>
          <w:lang w:val="es-US"/>
        </w:rPr>
        <w:t> </w:t>
      </w:r>
    </w:p>
    <w:p w:rsidR="00725F94" w:rsidRDefault="00725F94" w:rsidP="00725F94">
      <w:pPr>
        <w:spacing w:after="0" w:line="240" w:lineRule="auto"/>
        <w:rPr>
          <w:rFonts w:ascii="Arial" w:eastAsia="Times New Roman" w:hAnsi="Arial" w:cs="Arial"/>
          <w:b/>
          <w:bCs/>
          <w:i/>
          <w:iCs/>
          <w:color w:val="333333"/>
          <w:lang w:val="es-US"/>
        </w:rPr>
      </w:pPr>
      <w:r w:rsidRPr="003A0BE4">
        <w:rPr>
          <w:rFonts w:ascii="Arial" w:eastAsia="Times New Roman" w:hAnsi="Arial" w:cs="Arial"/>
          <w:b/>
          <w:bCs/>
          <w:i/>
          <w:iCs/>
          <w:color w:val="333333"/>
          <w:lang w:val="es-US"/>
        </w:rPr>
        <w:t>Cómo prevenir reinfestación:</w:t>
      </w:r>
    </w:p>
    <w:p w:rsidR="00725F94" w:rsidRPr="003A0BE4" w:rsidRDefault="00725F94" w:rsidP="00725F94">
      <w:pPr>
        <w:spacing w:after="0" w:line="240" w:lineRule="auto"/>
        <w:rPr>
          <w:rFonts w:ascii="Arial" w:eastAsia="Times New Roman" w:hAnsi="Arial" w:cs="Arial"/>
          <w:color w:val="333333"/>
          <w:lang w:val="es-US"/>
        </w:rPr>
      </w:pPr>
    </w:p>
    <w:p w:rsidR="00725F94" w:rsidRPr="003A0BE4" w:rsidRDefault="00725F94" w:rsidP="00725F94">
      <w:pPr>
        <w:numPr>
          <w:ilvl w:val="0"/>
          <w:numId w:val="4"/>
        </w:numPr>
        <w:spacing w:after="0" w:line="240" w:lineRule="auto"/>
        <w:ind w:left="225"/>
        <w:rPr>
          <w:rFonts w:ascii="Arial" w:eastAsia="Times New Roman" w:hAnsi="Arial" w:cs="Arial"/>
          <w:color w:val="333333"/>
          <w:lang w:val="es-US"/>
        </w:rPr>
      </w:pPr>
      <w:r w:rsidRPr="003A0BE4">
        <w:rPr>
          <w:rFonts w:ascii="Arial" w:eastAsia="Times New Roman" w:hAnsi="Arial" w:cs="Arial"/>
          <w:color w:val="333333"/>
          <w:lang w:val="es-US"/>
        </w:rPr>
        <w:t>Evitar el contacto de cabeza con cabeza (cabello a cabello) al jugar y realizar otras actividades en el hogar, la escuela y otras instancias (actividades deportivas, parques, fiestas de pijamas, campamentos). Los piojos de la cabeza se transmiten más frecuentemente por el contacto directo de cabeza con cabeza (cabello a cabello) y con menos frecuencia por compartir ropa o pertenencias personales donde pueden haberse pasado piojos o liendres.</w:t>
      </w:r>
    </w:p>
    <w:p w:rsidR="00725F94" w:rsidRPr="003A0BE4" w:rsidRDefault="00725F94" w:rsidP="00725F94">
      <w:pPr>
        <w:numPr>
          <w:ilvl w:val="0"/>
          <w:numId w:val="4"/>
        </w:numPr>
        <w:spacing w:after="0" w:line="240" w:lineRule="auto"/>
        <w:ind w:left="225"/>
        <w:rPr>
          <w:rFonts w:ascii="Arial" w:eastAsia="Times New Roman" w:hAnsi="Arial" w:cs="Arial"/>
          <w:color w:val="333333"/>
          <w:lang w:val="es-US"/>
        </w:rPr>
      </w:pPr>
      <w:r w:rsidRPr="003A0BE4">
        <w:rPr>
          <w:rFonts w:ascii="Arial" w:eastAsia="Times New Roman" w:hAnsi="Arial" w:cs="Arial"/>
          <w:color w:val="333333"/>
          <w:lang w:val="es-US"/>
        </w:rPr>
        <w:t>No comparta prendas de vestir como sombreros, bufandas, abrigos, uniformes deportivos, cintas del cabello o broches.</w:t>
      </w:r>
    </w:p>
    <w:p w:rsidR="00725F94" w:rsidRPr="003A0BE4" w:rsidRDefault="00725F94" w:rsidP="00725F94">
      <w:pPr>
        <w:numPr>
          <w:ilvl w:val="0"/>
          <w:numId w:val="4"/>
        </w:numPr>
        <w:spacing w:after="0" w:line="240" w:lineRule="auto"/>
        <w:ind w:left="225"/>
        <w:rPr>
          <w:rFonts w:ascii="Arial" w:eastAsia="Times New Roman" w:hAnsi="Arial" w:cs="Arial"/>
          <w:color w:val="333333"/>
          <w:lang w:val="es-US"/>
        </w:rPr>
      </w:pPr>
      <w:r w:rsidRPr="003A0BE4">
        <w:rPr>
          <w:rFonts w:ascii="Arial" w:eastAsia="Times New Roman" w:hAnsi="Arial" w:cs="Arial"/>
          <w:color w:val="333333"/>
          <w:lang w:val="es-US"/>
        </w:rPr>
        <w:t>No comparta peines, cepillos para el cabello o toallas infestados.</w:t>
      </w:r>
    </w:p>
    <w:p w:rsidR="00725F94" w:rsidRPr="003A0BE4" w:rsidRDefault="00725F94" w:rsidP="00725F94">
      <w:pPr>
        <w:numPr>
          <w:ilvl w:val="0"/>
          <w:numId w:val="4"/>
        </w:numPr>
        <w:spacing w:after="0" w:line="240" w:lineRule="auto"/>
        <w:ind w:left="225"/>
        <w:rPr>
          <w:rFonts w:ascii="Arial" w:eastAsia="Times New Roman" w:hAnsi="Arial" w:cs="Arial"/>
          <w:color w:val="333333"/>
          <w:lang w:val="es-US"/>
        </w:rPr>
      </w:pPr>
      <w:r w:rsidRPr="003A0BE4">
        <w:rPr>
          <w:rFonts w:ascii="Arial" w:eastAsia="Times New Roman" w:hAnsi="Arial" w:cs="Arial"/>
          <w:color w:val="333333"/>
          <w:lang w:val="es-US"/>
        </w:rPr>
        <w:t>No se recueste en camas, sofás, almohadas, alfombras o animales de peluche que hayan estado recientemente en contacto con una persona infestada.</w:t>
      </w:r>
    </w:p>
    <w:p w:rsidR="00725F94" w:rsidRPr="003A0BE4" w:rsidRDefault="00725F94" w:rsidP="00725F94">
      <w:pPr>
        <w:numPr>
          <w:ilvl w:val="0"/>
          <w:numId w:val="4"/>
        </w:numPr>
        <w:spacing w:after="0" w:line="240" w:lineRule="auto"/>
        <w:ind w:left="225"/>
        <w:rPr>
          <w:rFonts w:ascii="Arial" w:eastAsia="Times New Roman" w:hAnsi="Arial" w:cs="Arial"/>
          <w:color w:val="333333"/>
          <w:lang w:val="es-US"/>
        </w:rPr>
      </w:pPr>
      <w:r w:rsidRPr="003A0BE4">
        <w:rPr>
          <w:rFonts w:ascii="Arial" w:eastAsia="Times New Roman" w:hAnsi="Arial" w:cs="Arial"/>
          <w:color w:val="333333"/>
          <w:lang w:val="es-US"/>
        </w:rPr>
        <w:t>Para ayudar a controlar un brote de piojos en la comunidad, la escuela o el campamento, enséñele a los niños a que eviten actividades que propagan los piojos de la cabeza.</w:t>
      </w:r>
    </w:p>
    <w:p w:rsidR="00725F94" w:rsidRPr="003A0BE4" w:rsidRDefault="00725F94" w:rsidP="00725F94">
      <w:pPr>
        <w:spacing w:after="0" w:line="240" w:lineRule="auto"/>
        <w:rPr>
          <w:rFonts w:ascii="Arial" w:eastAsia="Times New Roman" w:hAnsi="Arial" w:cs="Arial"/>
          <w:color w:val="333333"/>
          <w:lang w:val="es-US"/>
        </w:rPr>
      </w:pPr>
    </w:p>
    <w:p w:rsidR="00725F94" w:rsidRDefault="00725F94" w:rsidP="00725F94">
      <w:pPr>
        <w:spacing w:after="0" w:line="240" w:lineRule="auto"/>
        <w:outlineLvl w:val="3"/>
        <w:rPr>
          <w:rFonts w:ascii="Arial" w:eastAsia="Times New Roman" w:hAnsi="Arial" w:cs="Arial"/>
          <w:b/>
          <w:bCs/>
          <w:color w:val="333333"/>
          <w:lang w:val="es-US"/>
        </w:rPr>
      </w:pPr>
      <w:r w:rsidRPr="003A0BE4">
        <w:rPr>
          <w:rFonts w:ascii="Arial" w:eastAsia="Times New Roman" w:hAnsi="Arial" w:cs="Arial"/>
          <w:b/>
          <w:bCs/>
          <w:color w:val="333333"/>
          <w:lang w:val="es-US"/>
        </w:rPr>
        <w:t>Medicamentos que no requieren receta</w:t>
      </w:r>
    </w:p>
    <w:p w:rsidR="00725F94" w:rsidRPr="003A0BE4" w:rsidRDefault="00725F94" w:rsidP="00725F94">
      <w:pPr>
        <w:spacing w:after="0" w:line="240" w:lineRule="auto"/>
        <w:outlineLvl w:val="3"/>
        <w:rPr>
          <w:rFonts w:ascii="Arial" w:eastAsia="Times New Roman" w:hAnsi="Arial" w:cs="Arial"/>
          <w:b/>
          <w:bCs/>
          <w:color w:val="333333"/>
          <w:lang w:val="es-US"/>
        </w:rPr>
      </w:pPr>
    </w:p>
    <w:p w:rsidR="00725F94" w:rsidRPr="002766D7" w:rsidRDefault="00725F94" w:rsidP="00725F94">
      <w:pPr>
        <w:spacing w:after="0" w:line="240" w:lineRule="auto"/>
        <w:rPr>
          <w:rFonts w:ascii="Arial" w:eastAsia="Times New Roman" w:hAnsi="Arial" w:cs="Arial"/>
          <w:color w:val="333333"/>
          <w:sz w:val="20"/>
          <w:szCs w:val="20"/>
          <w:lang w:val="es-US"/>
        </w:rPr>
      </w:pPr>
      <w:r w:rsidRPr="003A0BE4">
        <w:rPr>
          <w:rFonts w:ascii="Arial" w:eastAsia="Times New Roman" w:hAnsi="Arial" w:cs="Arial"/>
          <w:color w:val="333333"/>
          <w:sz w:val="20"/>
          <w:szCs w:val="20"/>
          <w:lang w:val="es-US"/>
        </w:rPr>
        <w:t>Muchos medicamentos para tratar piojos se pueden adquirir sin receta médica en la farmacia local. Estos productos que se venden sin receta médica, cuyo uso está aprobado para el tratamiento de los piojos de la cabeza, y contienen alguno de los siguientes ingredientes activos.</w:t>
      </w:r>
    </w:p>
    <w:p w:rsidR="00725F94" w:rsidRPr="003A0BE4" w:rsidRDefault="00725F94" w:rsidP="00725F94">
      <w:pPr>
        <w:spacing w:after="0" w:line="240" w:lineRule="auto"/>
        <w:rPr>
          <w:rFonts w:ascii="Arial" w:eastAsia="Times New Roman" w:hAnsi="Arial" w:cs="Arial"/>
          <w:color w:val="333333"/>
          <w:sz w:val="20"/>
          <w:szCs w:val="20"/>
          <w:lang w:val="es-US"/>
        </w:rPr>
      </w:pPr>
    </w:p>
    <w:p w:rsidR="00725F94" w:rsidRPr="003A0BE4" w:rsidRDefault="00725F94" w:rsidP="00725F94">
      <w:pPr>
        <w:numPr>
          <w:ilvl w:val="0"/>
          <w:numId w:val="7"/>
        </w:numPr>
        <w:spacing w:after="0" w:line="240" w:lineRule="auto"/>
        <w:rPr>
          <w:rFonts w:ascii="Arial" w:eastAsia="Times New Roman" w:hAnsi="Arial" w:cs="Arial"/>
          <w:color w:val="333333"/>
          <w:sz w:val="20"/>
          <w:szCs w:val="20"/>
          <w:lang w:val="es-US"/>
        </w:rPr>
      </w:pPr>
      <w:r w:rsidRPr="003A0BE4">
        <w:rPr>
          <w:rFonts w:ascii="Arial" w:eastAsia="Times New Roman" w:hAnsi="Arial" w:cs="Arial"/>
          <w:b/>
          <w:bCs/>
          <w:color w:val="333333"/>
          <w:sz w:val="20"/>
          <w:szCs w:val="20"/>
          <w:lang w:val="es-US"/>
        </w:rPr>
        <w:t>Piretrinas</w:t>
      </w:r>
      <w:r w:rsidRPr="003A0BE4">
        <w:rPr>
          <w:rFonts w:ascii="Arial" w:eastAsia="Times New Roman" w:hAnsi="Arial" w:cs="Arial"/>
          <w:color w:val="333333"/>
          <w:sz w:val="20"/>
          <w:szCs w:val="20"/>
          <w:lang w:val="es-US"/>
        </w:rPr>
        <w:t xml:space="preserve"> con frecuencia combinadas con butóxido de piperonilo;</w:t>
      </w:r>
      <w:r w:rsidRPr="003A0BE4">
        <w:rPr>
          <w:rFonts w:ascii="Arial" w:eastAsia="Times New Roman" w:hAnsi="Arial" w:cs="Arial"/>
          <w:color w:val="333333"/>
          <w:sz w:val="20"/>
          <w:szCs w:val="20"/>
          <w:lang w:val="es-US"/>
        </w:rPr>
        <w:br/>
        <w:t xml:space="preserve">Nombres comerciales de los productos: Algunos nombres comerciales de los productos son </w:t>
      </w:r>
      <w:r w:rsidRPr="003A0BE4">
        <w:rPr>
          <w:rFonts w:ascii="Arial" w:eastAsia="Times New Roman" w:hAnsi="Arial" w:cs="Arial"/>
          <w:color w:val="333333"/>
          <w:sz w:val="20"/>
          <w:szCs w:val="20"/>
          <w:highlight w:val="yellow"/>
          <w:lang w:val="es-US"/>
        </w:rPr>
        <w:t>A-200</w:t>
      </w:r>
      <w:r w:rsidRPr="003A0BE4">
        <w:rPr>
          <w:rFonts w:ascii="Arial" w:eastAsia="Times New Roman" w:hAnsi="Arial" w:cs="Arial"/>
          <w:color w:val="333333"/>
          <w:sz w:val="20"/>
          <w:szCs w:val="20"/>
          <w:lang w:val="es-US"/>
        </w:rPr>
        <w:t xml:space="preserve">*, </w:t>
      </w:r>
      <w:r w:rsidRPr="003A0BE4">
        <w:rPr>
          <w:rFonts w:ascii="Arial" w:eastAsia="Times New Roman" w:hAnsi="Arial" w:cs="Arial"/>
          <w:color w:val="333333"/>
          <w:sz w:val="20"/>
          <w:szCs w:val="20"/>
          <w:highlight w:val="yellow"/>
          <w:lang w:val="es-US"/>
        </w:rPr>
        <w:t>Pronto*, R&amp;C*, Rid*, Triple X*.</w:t>
      </w:r>
    </w:p>
    <w:p w:rsidR="00725F94" w:rsidRPr="00EC58E4" w:rsidRDefault="00725F94" w:rsidP="00725F94">
      <w:pPr>
        <w:pStyle w:val="ListParagraph"/>
        <w:numPr>
          <w:ilvl w:val="0"/>
          <w:numId w:val="7"/>
        </w:numPr>
        <w:spacing w:after="0" w:line="240" w:lineRule="auto"/>
        <w:rPr>
          <w:rFonts w:ascii="Arial" w:eastAsia="Times New Roman" w:hAnsi="Arial" w:cs="Arial"/>
          <w:color w:val="333333"/>
          <w:sz w:val="20"/>
          <w:szCs w:val="20"/>
          <w:lang w:val="es-US"/>
        </w:rPr>
      </w:pPr>
      <w:r w:rsidRPr="00EC58E4">
        <w:rPr>
          <w:rFonts w:ascii="Arial" w:eastAsia="Times New Roman" w:hAnsi="Arial" w:cs="Arial"/>
          <w:color w:val="333333"/>
          <w:sz w:val="20"/>
          <w:szCs w:val="20"/>
          <w:lang w:val="es-US"/>
        </w:rPr>
        <w:t>Las piretrinas son piretroides naturales que se extraen de la flor del crisantemo. Las piretrinas son seguras y eficaces si se utilizan en la forma indicada. Estas sustancias solo matan piojos vivos, no los huevos que no han eclosionado (liendres). Se recomienda un segundo tratamiento de 9 a 10 días después de administrado el primero, para eliminar los piojos maduros antes de que puedan incubar. Los tratamientos pueden resultar ineficaces si los piojos se vuelven resistentes a las piretrinas en el área geográfica del paciente. Las piretrinas no se deben administrar en personas alérgicas al crisantemo o a la ambrosía.</w:t>
      </w:r>
    </w:p>
    <w:p w:rsidR="00725F94" w:rsidRPr="003A0BE4" w:rsidRDefault="00725F94" w:rsidP="00725F94">
      <w:pPr>
        <w:numPr>
          <w:ilvl w:val="0"/>
          <w:numId w:val="7"/>
        </w:numPr>
        <w:spacing w:after="0" w:line="240" w:lineRule="auto"/>
        <w:rPr>
          <w:rFonts w:ascii="Arial" w:eastAsia="Times New Roman" w:hAnsi="Arial" w:cs="Arial"/>
          <w:color w:val="333333"/>
          <w:sz w:val="20"/>
          <w:szCs w:val="20"/>
          <w:lang w:val="es-US"/>
        </w:rPr>
      </w:pPr>
      <w:r w:rsidRPr="003A0BE4">
        <w:rPr>
          <w:rFonts w:ascii="Arial" w:eastAsia="Times New Roman" w:hAnsi="Arial" w:cs="Arial"/>
          <w:b/>
          <w:bCs/>
          <w:color w:val="333333"/>
          <w:sz w:val="20"/>
          <w:szCs w:val="20"/>
          <w:lang w:val="es-US"/>
        </w:rPr>
        <w:t>Permetrina</w:t>
      </w:r>
      <w:r w:rsidRPr="003A0BE4">
        <w:rPr>
          <w:rFonts w:ascii="Arial" w:eastAsia="Times New Roman" w:hAnsi="Arial" w:cs="Arial"/>
          <w:color w:val="333333"/>
          <w:sz w:val="20"/>
          <w:szCs w:val="20"/>
          <w:lang w:val="es-US"/>
        </w:rPr>
        <w:t>:</w:t>
      </w:r>
      <w:r w:rsidRPr="003A0BE4">
        <w:rPr>
          <w:rFonts w:ascii="Arial" w:eastAsia="Times New Roman" w:hAnsi="Arial" w:cs="Arial"/>
          <w:color w:val="333333"/>
          <w:sz w:val="20"/>
          <w:szCs w:val="20"/>
          <w:lang w:val="es-US"/>
        </w:rPr>
        <w:br/>
        <w:t xml:space="preserve">Nombre comercial del producto: </w:t>
      </w:r>
      <w:r w:rsidRPr="003A0BE4">
        <w:rPr>
          <w:rFonts w:ascii="Arial" w:eastAsia="Times New Roman" w:hAnsi="Arial" w:cs="Arial"/>
          <w:color w:val="333333"/>
          <w:sz w:val="20"/>
          <w:szCs w:val="20"/>
          <w:highlight w:val="yellow"/>
          <w:lang w:val="es-US"/>
        </w:rPr>
        <w:t>Nix*.</w:t>
      </w:r>
    </w:p>
    <w:p w:rsidR="00725F94" w:rsidRPr="00EC58E4" w:rsidRDefault="00725F94" w:rsidP="00725F94">
      <w:pPr>
        <w:pStyle w:val="ListParagraph"/>
        <w:numPr>
          <w:ilvl w:val="0"/>
          <w:numId w:val="7"/>
        </w:numPr>
        <w:spacing w:after="0" w:line="240" w:lineRule="auto"/>
        <w:rPr>
          <w:rFonts w:ascii="Arial" w:eastAsia="Times New Roman" w:hAnsi="Arial" w:cs="Arial"/>
          <w:color w:val="333333"/>
          <w:lang w:val="es-US"/>
        </w:rPr>
      </w:pPr>
      <w:r w:rsidRPr="00EC58E4">
        <w:rPr>
          <w:rFonts w:ascii="Arial" w:eastAsia="Times New Roman" w:hAnsi="Arial" w:cs="Arial"/>
          <w:color w:val="333333"/>
          <w:sz w:val="20"/>
          <w:szCs w:val="20"/>
          <w:lang w:val="es-US"/>
        </w:rPr>
        <w:t xml:space="preserve">La permetrina es un piretroide sintético similar a las piretrinas naturales. La permetrina es segura y eficaz si se utiliza en la forma indicada. Esta sustancia mata los piojos vivos pero no sus huevos inmaduros. Su </w:t>
      </w:r>
      <w:r w:rsidRPr="00C40574">
        <w:rPr>
          <w:rFonts w:ascii="Arial" w:eastAsia="Times New Roman" w:hAnsi="Arial" w:cs="Arial"/>
          <w:color w:val="333333"/>
          <w:sz w:val="21"/>
          <w:szCs w:val="21"/>
          <w:lang w:val="es-US"/>
        </w:rPr>
        <w:t>efecto puede continuar y así seguir matando huevos eclosionados varios días después del tratamiento. Se necesita un segundo tratamiento 9 a10 días después de administrado el primero, para eliminar los piojos recién eclosionados antes de que puedan incubar. Con frecuencia este tratamiento no es eficaz si los piojos se vuelven resistentes a la permetrina en el área geográfica del paciente. La permetrina no está aprobada para usarse en niños menores de 2 años de edad.</w:t>
      </w:r>
    </w:p>
    <w:p w:rsidR="00725F94" w:rsidRPr="003A0BE4" w:rsidRDefault="00725F94" w:rsidP="00725F94">
      <w:pPr>
        <w:spacing w:after="0" w:line="240" w:lineRule="auto"/>
        <w:ind w:left="225"/>
        <w:rPr>
          <w:rFonts w:ascii="Arial" w:eastAsia="Times New Roman" w:hAnsi="Arial" w:cs="Arial"/>
          <w:color w:val="333333"/>
          <w:lang w:val="es-US"/>
        </w:rPr>
      </w:pPr>
    </w:p>
    <w:p w:rsidR="00725F94" w:rsidRDefault="00725F94" w:rsidP="00725F94">
      <w:pPr>
        <w:spacing w:after="0" w:line="240" w:lineRule="auto"/>
        <w:outlineLvl w:val="3"/>
        <w:rPr>
          <w:rFonts w:ascii="Arial" w:eastAsia="Times New Roman" w:hAnsi="Arial" w:cs="Arial"/>
          <w:b/>
          <w:bCs/>
          <w:color w:val="333333"/>
          <w:lang w:val="es-US"/>
        </w:rPr>
      </w:pPr>
    </w:p>
    <w:p w:rsidR="00725F94" w:rsidRDefault="00725F94" w:rsidP="00725F94">
      <w:pPr>
        <w:spacing w:after="0" w:line="240" w:lineRule="auto"/>
        <w:outlineLvl w:val="3"/>
        <w:rPr>
          <w:rFonts w:ascii="Arial" w:eastAsia="Times New Roman" w:hAnsi="Arial" w:cs="Arial"/>
          <w:b/>
          <w:bCs/>
          <w:color w:val="333333"/>
          <w:lang w:val="es-US"/>
        </w:rPr>
      </w:pPr>
    </w:p>
    <w:p w:rsidR="00725F94" w:rsidRDefault="00725F94" w:rsidP="00725F94">
      <w:pPr>
        <w:spacing w:after="0" w:line="240" w:lineRule="auto"/>
        <w:outlineLvl w:val="3"/>
        <w:rPr>
          <w:rFonts w:ascii="Arial" w:eastAsia="Times New Roman" w:hAnsi="Arial" w:cs="Arial"/>
          <w:b/>
          <w:bCs/>
          <w:color w:val="333333"/>
          <w:lang w:val="es-US"/>
        </w:rPr>
      </w:pPr>
    </w:p>
    <w:p w:rsidR="00725F94" w:rsidRDefault="00725F94" w:rsidP="00725F94">
      <w:pPr>
        <w:spacing w:after="0" w:line="240" w:lineRule="auto"/>
        <w:outlineLvl w:val="3"/>
        <w:rPr>
          <w:rFonts w:ascii="Arial" w:eastAsia="Times New Roman" w:hAnsi="Arial" w:cs="Arial"/>
          <w:b/>
          <w:bCs/>
          <w:color w:val="333333"/>
          <w:lang w:val="es-US"/>
        </w:rPr>
      </w:pPr>
    </w:p>
    <w:p w:rsidR="00725F94" w:rsidRDefault="00725F94" w:rsidP="00725F94">
      <w:pPr>
        <w:spacing w:after="0" w:line="240" w:lineRule="auto"/>
        <w:outlineLvl w:val="3"/>
        <w:rPr>
          <w:rFonts w:ascii="Arial" w:eastAsia="Times New Roman" w:hAnsi="Arial" w:cs="Arial"/>
          <w:b/>
          <w:bCs/>
          <w:color w:val="333333"/>
          <w:lang w:val="es-US"/>
        </w:rPr>
      </w:pPr>
    </w:p>
    <w:p w:rsidR="00725F94" w:rsidRDefault="00725F94" w:rsidP="00725F94">
      <w:pPr>
        <w:spacing w:after="0" w:line="240" w:lineRule="auto"/>
        <w:outlineLvl w:val="3"/>
        <w:rPr>
          <w:rFonts w:ascii="Arial" w:eastAsia="Times New Roman" w:hAnsi="Arial" w:cs="Arial"/>
          <w:b/>
          <w:bCs/>
          <w:color w:val="333333"/>
          <w:lang w:val="es-US"/>
        </w:rPr>
      </w:pPr>
    </w:p>
    <w:p w:rsidR="00725F94" w:rsidRDefault="00725F94" w:rsidP="00725F94">
      <w:pPr>
        <w:spacing w:after="0" w:line="240" w:lineRule="auto"/>
        <w:outlineLvl w:val="3"/>
        <w:rPr>
          <w:rFonts w:ascii="Arial" w:eastAsia="Times New Roman" w:hAnsi="Arial" w:cs="Arial"/>
          <w:b/>
          <w:bCs/>
          <w:color w:val="333333"/>
          <w:lang w:val="es-US"/>
        </w:rPr>
      </w:pPr>
    </w:p>
    <w:p w:rsidR="00725F94" w:rsidRDefault="00725F94" w:rsidP="00725F94">
      <w:pPr>
        <w:spacing w:after="0" w:line="240" w:lineRule="auto"/>
        <w:outlineLvl w:val="3"/>
        <w:rPr>
          <w:rFonts w:ascii="Arial" w:eastAsia="Times New Roman" w:hAnsi="Arial" w:cs="Arial"/>
          <w:b/>
          <w:bCs/>
          <w:color w:val="333333"/>
          <w:lang w:val="es-US"/>
        </w:rPr>
      </w:pPr>
    </w:p>
    <w:p w:rsidR="00725F94" w:rsidRDefault="00725F94" w:rsidP="00725F94">
      <w:pPr>
        <w:spacing w:after="0" w:line="240" w:lineRule="auto"/>
        <w:outlineLvl w:val="3"/>
        <w:rPr>
          <w:rFonts w:ascii="Arial" w:eastAsia="Times New Roman" w:hAnsi="Arial" w:cs="Arial"/>
          <w:b/>
          <w:bCs/>
          <w:color w:val="333333"/>
          <w:lang w:val="es-US"/>
        </w:rPr>
      </w:pPr>
    </w:p>
    <w:p w:rsidR="00725F94" w:rsidRDefault="00725F94" w:rsidP="00725F94">
      <w:pPr>
        <w:spacing w:after="0" w:line="240" w:lineRule="auto"/>
        <w:outlineLvl w:val="3"/>
        <w:rPr>
          <w:rFonts w:ascii="Arial" w:eastAsia="Times New Roman" w:hAnsi="Arial" w:cs="Arial"/>
          <w:b/>
          <w:bCs/>
          <w:color w:val="333333"/>
          <w:lang w:val="es-US"/>
        </w:rPr>
      </w:pPr>
    </w:p>
    <w:p w:rsidR="00725F94" w:rsidRDefault="00725F94" w:rsidP="00725F94">
      <w:pPr>
        <w:spacing w:after="0" w:line="240" w:lineRule="auto"/>
        <w:outlineLvl w:val="3"/>
        <w:rPr>
          <w:rFonts w:ascii="Arial" w:eastAsia="Times New Roman" w:hAnsi="Arial" w:cs="Arial"/>
          <w:b/>
          <w:bCs/>
          <w:color w:val="333333"/>
          <w:lang w:val="es-US"/>
        </w:rPr>
      </w:pPr>
    </w:p>
    <w:p w:rsidR="00725F94" w:rsidRDefault="00725F94" w:rsidP="00725F94">
      <w:pPr>
        <w:spacing w:after="0" w:line="240" w:lineRule="auto"/>
        <w:outlineLvl w:val="3"/>
        <w:rPr>
          <w:rFonts w:ascii="Arial" w:eastAsia="Times New Roman" w:hAnsi="Arial" w:cs="Arial"/>
          <w:b/>
          <w:bCs/>
          <w:color w:val="333333"/>
          <w:lang w:val="es-US"/>
        </w:rPr>
      </w:pPr>
    </w:p>
    <w:p w:rsidR="00725F94" w:rsidRDefault="00725F94" w:rsidP="00725F94">
      <w:pPr>
        <w:spacing w:after="0" w:line="240" w:lineRule="auto"/>
        <w:outlineLvl w:val="3"/>
        <w:rPr>
          <w:rFonts w:ascii="Arial" w:eastAsia="Times New Roman" w:hAnsi="Arial" w:cs="Arial"/>
          <w:b/>
          <w:bCs/>
          <w:color w:val="333333"/>
          <w:lang w:val="es-US"/>
        </w:rPr>
      </w:pPr>
    </w:p>
    <w:p w:rsidR="00725F94" w:rsidRDefault="00725F94" w:rsidP="00725F94">
      <w:pPr>
        <w:spacing w:after="0" w:line="240" w:lineRule="auto"/>
        <w:outlineLvl w:val="3"/>
        <w:rPr>
          <w:rFonts w:ascii="Arial" w:eastAsia="Times New Roman" w:hAnsi="Arial" w:cs="Arial"/>
          <w:b/>
          <w:bCs/>
          <w:color w:val="333333"/>
          <w:lang w:val="es-US"/>
        </w:rPr>
      </w:pPr>
    </w:p>
    <w:p w:rsidR="00725F94" w:rsidRPr="00045B80" w:rsidRDefault="00725F94" w:rsidP="00725F94">
      <w:pPr>
        <w:spacing w:after="0" w:line="240" w:lineRule="auto"/>
        <w:outlineLvl w:val="3"/>
        <w:rPr>
          <w:rFonts w:ascii="Arial" w:eastAsia="Times New Roman" w:hAnsi="Arial" w:cs="Arial"/>
          <w:b/>
          <w:bCs/>
          <w:color w:val="333333"/>
          <w:lang w:val="es-US"/>
        </w:rPr>
      </w:pPr>
      <w:r w:rsidRPr="003A0BE4">
        <w:rPr>
          <w:rFonts w:ascii="Arial" w:eastAsia="Times New Roman" w:hAnsi="Arial" w:cs="Arial"/>
          <w:b/>
          <w:bCs/>
          <w:color w:val="333333"/>
          <w:lang w:val="es-US"/>
        </w:rPr>
        <w:lastRenderedPageBreak/>
        <w:t>Medicamentos recetados</w:t>
      </w:r>
    </w:p>
    <w:p w:rsidR="00725F94" w:rsidRPr="003A0BE4" w:rsidRDefault="00725F94" w:rsidP="00725F94">
      <w:pPr>
        <w:spacing w:after="0" w:line="240" w:lineRule="auto"/>
        <w:outlineLvl w:val="3"/>
        <w:rPr>
          <w:rFonts w:ascii="Arial" w:eastAsia="Times New Roman" w:hAnsi="Arial" w:cs="Arial"/>
          <w:b/>
          <w:bCs/>
          <w:color w:val="333333"/>
          <w:lang w:val="es-US"/>
        </w:rPr>
      </w:pPr>
    </w:p>
    <w:p w:rsidR="00725F94" w:rsidRPr="00045B80" w:rsidRDefault="00725F94" w:rsidP="00725F94">
      <w:pPr>
        <w:spacing w:after="0" w:line="240" w:lineRule="auto"/>
        <w:rPr>
          <w:rFonts w:ascii="Arial" w:eastAsia="Times New Roman" w:hAnsi="Arial" w:cs="Arial"/>
          <w:color w:val="333333"/>
          <w:lang w:val="es-US"/>
        </w:rPr>
      </w:pPr>
      <w:r w:rsidRPr="003A0BE4">
        <w:rPr>
          <w:rFonts w:ascii="Arial" w:eastAsia="Times New Roman" w:hAnsi="Arial" w:cs="Arial"/>
          <w:color w:val="333333"/>
          <w:lang w:val="es-US"/>
        </w:rPr>
        <w:t>La Administración de Drogas y Alimentos (FDA) ha aprobado los medicamentos siguientes para el tratamiento de los piojos de la cabeza y estos solo están disponibles con receta médica.</w:t>
      </w:r>
    </w:p>
    <w:p w:rsidR="00725F94" w:rsidRPr="003A0BE4" w:rsidRDefault="00725F94" w:rsidP="00725F94">
      <w:pPr>
        <w:spacing w:after="0" w:line="240" w:lineRule="auto"/>
        <w:rPr>
          <w:rFonts w:ascii="Arial" w:eastAsia="Times New Roman" w:hAnsi="Arial" w:cs="Arial"/>
          <w:color w:val="333333"/>
          <w:lang w:val="es-US"/>
        </w:rPr>
      </w:pPr>
    </w:p>
    <w:p w:rsidR="00725F94" w:rsidRPr="003A0BE4" w:rsidRDefault="00725F94" w:rsidP="00725F94">
      <w:pPr>
        <w:numPr>
          <w:ilvl w:val="0"/>
          <w:numId w:val="5"/>
        </w:numPr>
        <w:spacing w:after="0" w:line="240" w:lineRule="auto"/>
        <w:ind w:left="225"/>
        <w:rPr>
          <w:rFonts w:ascii="Arial" w:eastAsia="Times New Roman" w:hAnsi="Arial" w:cs="Arial"/>
          <w:color w:val="333333"/>
          <w:lang w:val="es-US"/>
        </w:rPr>
      </w:pPr>
      <w:r w:rsidRPr="003A0BE4">
        <w:rPr>
          <w:rFonts w:ascii="Arial" w:eastAsia="Times New Roman" w:hAnsi="Arial" w:cs="Arial"/>
          <w:b/>
          <w:bCs/>
          <w:color w:val="333333"/>
          <w:lang w:val="es-US"/>
        </w:rPr>
        <w:t>Malatión</w:t>
      </w:r>
      <w:r w:rsidRPr="003A0BE4">
        <w:rPr>
          <w:rFonts w:ascii="Arial" w:eastAsia="Times New Roman" w:hAnsi="Arial" w:cs="Arial"/>
          <w:color w:val="333333"/>
          <w:lang w:val="es-US"/>
        </w:rPr>
        <w:t>;</w:t>
      </w:r>
      <w:r w:rsidRPr="003A0BE4">
        <w:rPr>
          <w:rFonts w:ascii="Arial" w:eastAsia="Times New Roman" w:hAnsi="Arial" w:cs="Arial"/>
          <w:color w:val="333333"/>
          <w:lang w:val="es-US"/>
        </w:rPr>
        <w:br/>
        <w:t xml:space="preserve">Nombre comercial del producto: </w:t>
      </w:r>
      <w:r w:rsidRPr="003A0BE4">
        <w:rPr>
          <w:rFonts w:ascii="Arial" w:eastAsia="Times New Roman" w:hAnsi="Arial" w:cs="Arial"/>
          <w:color w:val="333333"/>
          <w:highlight w:val="yellow"/>
          <w:lang w:val="es-US"/>
        </w:rPr>
        <w:t>Ovide*</w:t>
      </w:r>
    </w:p>
    <w:p w:rsidR="00725F94" w:rsidRPr="00045B80" w:rsidRDefault="00725F94" w:rsidP="00725F94">
      <w:pPr>
        <w:spacing w:after="0" w:line="240" w:lineRule="auto"/>
        <w:ind w:left="225"/>
        <w:rPr>
          <w:rFonts w:ascii="Arial" w:eastAsia="Times New Roman" w:hAnsi="Arial" w:cs="Arial"/>
          <w:color w:val="333333"/>
          <w:lang w:val="es-US"/>
        </w:rPr>
      </w:pPr>
      <w:r w:rsidRPr="003A0BE4">
        <w:rPr>
          <w:rFonts w:ascii="Arial" w:eastAsia="Times New Roman" w:hAnsi="Arial" w:cs="Arial"/>
          <w:color w:val="333333"/>
          <w:lang w:val="es-US"/>
        </w:rPr>
        <w:t xml:space="preserve">El malatión es un organofosfato. La preparación del malatión para el tratamiento de los piojos de la cabeza, aprobada en Estados Unidos, es una loción segura y eficaz cuando se usa en la forma indicada. El malatión es una sustancia pediculicida (mata piojos vivos) y parcialmente ovicida (mata algunos huevos de los piojos). Se recomienda un segundo tratamiento si todavía hay piojos vivos 7 a 9 días después del tratamiento inicial. El malatión es solamente apto para usarse en personas mayores de 6 años de edad. Este medicamento puede irritar la piel y el cuero cabelludo, y se debe evitar el contacto con los ojos. La loción de malatión es inflamable; cuando se administre, no se debe fumar ni utilizar artículos eléctricos con superficies que emitan calor, como las secadoras, las pinzas o las planchas para el cabello. Visite esta página para consultar más información sobre el tratamiento con </w:t>
      </w:r>
      <w:hyperlink r:id="rId5" w:history="1">
        <w:r w:rsidRPr="003A0BE4">
          <w:rPr>
            <w:rFonts w:ascii="Arial" w:eastAsia="Times New Roman" w:hAnsi="Arial" w:cs="Arial"/>
            <w:color w:val="075290"/>
            <w:u w:val="single"/>
            <w:lang w:val="es-US"/>
          </w:rPr>
          <w:t>malatión</w:t>
        </w:r>
      </w:hyperlink>
      <w:r w:rsidRPr="003A0BE4">
        <w:rPr>
          <w:rFonts w:ascii="Arial" w:eastAsia="Times New Roman" w:hAnsi="Arial" w:cs="Arial"/>
          <w:color w:val="333333"/>
          <w:lang w:val="es-US"/>
        </w:rPr>
        <w:t xml:space="preserve"> (en inglés).</w:t>
      </w:r>
    </w:p>
    <w:p w:rsidR="00725F94" w:rsidRPr="003A0BE4" w:rsidRDefault="00725F94" w:rsidP="00725F94">
      <w:pPr>
        <w:spacing w:after="0" w:line="240" w:lineRule="auto"/>
        <w:ind w:left="225"/>
        <w:rPr>
          <w:rFonts w:ascii="Arial" w:eastAsia="Times New Roman" w:hAnsi="Arial" w:cs="Arial"/>
          <w:color w:val="333333"/>
          <w:lang w:val="es-US"/>
        </w:rPr>
      </w:pPr>
    </w:p>
    <w:p w:rsidR="00725F94" w:rsidRPr="003A0BE4" w:rsidRDefault="00725F94" w:rsidP="00725F94">
      <w:pPr>
        <w:numPr>
          <w:ilvl w:val="0"/>
          <w:numId w:val="5"/>
        </w:numPr>
        <w:spacing w:after="0" w:line="240" w:lineRule="auto"/>
        <w:ind w:left="225"/>
        <w:rPr>
          <w:rFonts w:ascii="Arial" w:eastAsia="Times New Roman" w:hAnsi="Arial" w:cs="Arial"/>
          <w:color w:val="333333"/>
          <w:lang w:val="es-US"/>
        </w:rPr>
      </w:pPr>
      <w:r w:rsidRPr="003A0BE4">
        <w:rPr>
          <w:rFonts w:ascii="Arial" w:eastAsia="Times New Roman" w:hAnsi="Arial" w:cs="Arial"/>
          <w:b/>
          <w:bCs/>
          <w:color w:val="333333"/>
          <w:lang w:val="es-US"/>
        </w:rPr>
        <w:t>Lindano</w:t>
      </w:r>
      <w:r w:rsidRPr="003A0BE4">
        <w:rPr>
          <w:rFonts w:ascii="Arial" w:eastAsia="Times New Roman" w:hAnsi="Arial" w:cs="Arial"/>
          <w:color w:val="333333"/>
          <w:lang w:val="es-US"/>
        </w:rPr>
        <w:t>;</w:t>
      </w:r>
      <w:r w:rsidRPr="003A0BE4">
        <w:rPr>
          <w:rFonts w:ascii="Arial" w:eastAsia="Times New Roman" w:hAnsi="Arial" w:cs="Arial"/>
          <w:color w:val="333333"/>
          <w:lang w:val="es-US"/>
        </w:rPr>
        <w:br/>
        <w:t xml:space="preserve">Nombres comerciales de los productos: </w:t>
      </w:r>
      <w:r w:rsidRPr="003A0BE4">
        <w:rPr>
          <w:rFonts w:ascii="Arial" w:eastAsia="Times New Roman" w:hAnsi="Arial" w:cs="Arial"/>
          <w:color w:val="333333"/>
          <w:highlight w:val="yellow"/>
          <w:lang w:val="es-US"/>
        </w:rPr>
        <w:t>No disponibles</w:t>
      </w:r>
    </w:p>
    <w:p w:rsidR="00725F94" w:rsidRPr="003A0BE4" w:rsidRDefault="00725F94" w:rsidP="00725F94">
      <w:pPr>
        <w:spacing w:after="0" w:line="240" w:lineRule="auto"/>
        <w:ind w:left="225"/>
        <w:rPr>
          <w:rFonts w:ascii="Arial" w:eastAsia="Times New Roman" w:hAnsi="Arial" w:cs="Arial"/>
          <w:color w:val="333333"/>
          <w:lang w:val="es-US"/>
        </w:rPr>
      </w:pPr>
      <w:r w:rsidRPr="003A0BE4">
        <w:rPr>
          <w:rFonts w:ascii="Arial" w:eastAsia="Times New Roman" w:hAnsi="Arial" w:cs="Arial"/>
          <w:color w:val="333333"/>
          <w:lang w:val="es-US"/>
        </w:rPr>
        <w:t>El lindano es un organoclorado. No se recomienda lindano como tratamiento de primera línea. El uso excesivo o inadecuado o la ingestión accidental de lindano puede ser tóxico para el cerebro y otras partes del sistema nervioso; su uso debe limitarse a casos en que no han funcionado los tratamientos con otros medicamentos que conllevan menos riesgos, o que los pacientes no puedan tolerarlos. El lindano no debe utilizarse para tratar bebés prematuros, personas con trastornos convulsivos, mujeres embarazadas o lactantes, personas que tienen la piel muy irritada o heridas en las zonas donde se aplicará el medicamento, bebés, niños, ancianos o persanas que pesan menos de 110 libras.</w:t>
      </w:r>
    </w:p>
    <w:p w:rsidR="00725F94" w:rsidRPr="003A0BE4" w:rsidRDefault="00725F94" w:rsidP="00725F94">
      <w:pPr>
        <w:spacing w:after="0" w:line="240" w:lineRule="auto"/>
        <w:rPr>
          <w:rFonts w:ascii="Arial" w:eastAsia="Times New Roman" w:hAnsi="Arial" w:cs="Arial"/>
          <w:color w:val="333333"/>
          <w:lang w:val="es-US"/>
        </w:rPr>
      </w:pPr>
      <w:bookmarkStart w:id="1" w:name="best"/>
      <w:r w:rsidRPr="003A0BE4">
        <w:rPr>
          <w:rFonts w:ascii="Arial" w:eastAsia="Times New Roman" w:hAnsi="Arial" w:cs="Arial"/>
          <w:color w:val="075290"/>
          <w:u w:val="single"/>
          <w:lang w:val="es-US"/>
        </w:rPr>
        <w:t> </w:t>
      </w:r>
      <w:bookmarkEnd w:id="1"/>
    </w:p>
    <w:p w:rsidR="00725F94" w:rsidRPr="00045B80" w:rsidRDefault="00725F94" w:rsidP="00725F94">
      <w:pPr>
        <w:spacing w:after="0" w:line="240" w:lineRule="auto"/>
        <w:outlineLvl w:val="3"/>
        <w:rPr>
          <w:rFonts w:ascii="Arial" w:eastAsia="Times New Roman" w:hAnsi="Arial" w:cs="Arial"/>
          <w:b/>
          <w:bCs/>
          <w:color w:val="333333"/>
          <w:lang w:val="es-US"/>
        </w:rPr>
      </w:pPr>
      <w:r w:rsidRPr="003A0BE4">
        <w:rPr>
          <w:rFonts w:ascii="Arial" w:eastAsia="Times New Roman" w:hAnsi="Arial" w:cs="Arial"/>
          <w:b/>
          <w:bCs/>
          <w:color w:val="333333"/>
          <w:lang w:val="es-US"/>
        </w:rPr>
        <w:t>¿Qué medicamento es mejor?</w:t>
      </w:r>
    </w:p>
    <w:p w:rsidR="00725F94" w:rsidRPr="003A0BE4" w:rsidRDefault="00725F94" w:rsidP="00725F94">
      <w:pPr>
        <w:spacing w:after="0" w:line="240" w:lineRule="auto"/>
        <w:outlineLvl w:val="3"/>
        <w:rPr>
          <w:rFonts w:ascii="Arial" w:eastAsia="Times New Roman" w:hAnsi="Arial" w:cs="Arial"/>
          <w:b/>
          <w:bCs/>
          <w:color w:val="333333"/>
          <w:lang w:val="es-US"/>
        </w:rPr>
      </w:pPr>
    </w:p>
    <w:p w:rsidR="00725F94" w:rsidRPr="00045B80" w:rsidRDefault="00725F94" w:rsidP="00725F94">
      <w:pPr>
        <w:spacing w:after="0" w:line="240" w:lineRule="auto"/>
        <w:rPr>
          <w:rFonts w:ascii="Arial" w:eastAsia="Times New Roman" w:hAnsi="Arial" w:cs="Arial"/>
          <w:color w:val="333333"/>
          <w:lang w:val="es-US"/>
        </w:rPr>
      </w:pPr>
      <w:r w:rsidRPr="003A0BE4">
        <w:rPr>
          <w:rFonts w:ascii="Arial" w:eastAsia="Times New Roman" w:hAnsi="Arial" w:cs="Arial"/>
          <w:color w:val="333333"/>
          <w:lang w:val="es-US"/>
        </w:rPr>
        <w:t>Si usted no está seguro sobre qué medicamento elegir o cómo utilizar un medicamento en especial, consulte siempre a su médico, farmaceuta u otro proveedor de cuidados médicos. Los CDC no emiten recomendaciones sobre productos específicos. Cuando utilice un medicamento, siga siempre con atención las instrucciones que se acompañan en el empaque o en la etiqueta impresa, a menos que el médico o el farmaceuta le den otras indicaciones.</w:t>
      </w:r>
    </w:p>
    <w:p w:rsidR="00725F94" w:rsidRPr="003A0BE4" w:rsidRDefault="00725F94" w:rsidP="00725F94">
      <w:pPr>
        <w:spacing w:after="0" w:line="240" w:lineRule="auto"/>
        <w:rPr>
          <w:rFonts w:ascii="Arial" w:eastAsia="Times New Roman" w:hAnsi="Arial" w:cs="Arial"/>
          <w:color w:val="333333"/>
          <w:lang w:val="es-US"/>
        </w:rPr>
      </w:pPr>
    </w:p>
    <w:p w:rsidR="00725F94" w:rsidRPr="00045B80" w:rsidRDefault="00725F94" w:rsidP="00725F94">
      <w:pPr>
        <w:spacing w:after="0" w:line="240" w:lineRule="auto"/>
        <w:rPr>
          <w:rFonts w:ascii="Arial" w:eastAsia="Times New Roman" w:hAnsi="Arial" w:cs="Arial"/>
          <w:b/>
          <w:bCs/>
          <w:color w:val="333333"/>
          <w:lang w:val="es-US"/>
        </w:rPr>
      </w:pPr>
      <w:r w:rsidRPr="003A0BE4">
        <w:rPr>
          <w:rFonts w:ascii="Arial" w:eastAsia="Times New Roman" w:hAnsi="Arial" w:cs="Arial"/>
          <w:b/>
          <w:bCs/>
          <w:color w:val="333333"/>
          <w:lang w:val="es-US"/>
        </w:rPr>
        <w:t>Qué hacer durante el tratamiento de los piojos de la cabeza</w:t>
      </w:r>
    </w:p>
    <w:p w:rsidR="00725F94" w:rsidRPr="003A0BE4" w:rsidRDefault="00725F94" w:rsidP="00725F94">
      <w:pPr>
        <w:spacing w:after="0" w:line="240" w:lineRule="auto"/>
        <w:rPr>
          <w:rFonts w:ascii="Arial" w:eastAsia="Times New Roman" w:hAnsi="Arial" w:cs="Arial"/>
          <w:color w:val="333333"/>
          <w:lang w:val="es-US"/>
        </w:rPr>
      </w:pPr>
    </w:p>
    <w:p w:rsidR="00725F94" w:rsidRPr="003A0BE4" w:rsidRDefault="00725F94" w:rsidP="00725F94">
      <w:pPr>
        <w:numPr>
          <w:ilvl w:val="0"/>
          <w:numId w:val="6"/>
        </w:numPr>
        <w:spacing w:after="0" w:line="240" w:lineRule="auto"/>
        <w:ind w:left="225"/>
        <w:rPr>
          <w:rFonts w:ascii="Arial" w:eastAsia="Times New Roman" w:hAnsi="Arial" w:cs="Arial"/>
          <w:color w:val="333333"/>
          <w:lang w:val="es-US"/>
        </w:rPr>
      </w:pPr>
      <w:r w:rsidRPr="003A0BE4">
        <w:rPr>
          <w:rFonts w:ascii="Arial" w:eastAsia="Times New Roman" w:hAnsi="Arial" w:cs="Arial"/>
          <w:color w:val="333333"/>
          <w:lang w:val="es-US"/>
        </w:rPr>
        <w:t>No utilice cantidades adicionales del medicamento contra los piojos a menos que así se lo indique su médico o farmaceuta. Los medicamentos para tratar los piojos son insecticidas y pueden ser peligrosos si se usan en forma excesiva o inadecuada.</w:t>
      </w:r>
    </w:p>
    <w:p w:rsidR="00725F94" w:rsidRPr="003A0BE4" w:rsidRDefault="00725F94" w:rsidP="00725F94">
      <w:pPr>
        <w:numPr>
          <w:ilvl w:val="0"/>
          <w:numId w:val="6"/>
        </w:numPr>
        <w:spacing w:after="0" w:line="240" w:lineRule="auto"/>
        <w:ind w:left="225"/>
        <w:rPr>
          <w:rFonts w:ascii="Arial" w:eastAsia="Times New Roman" w:hAnsi="Arial" w:cs="Arial"/>
          <w:color w:val="333333"/>
          <w:lang w:val="es-US"/>
        </w:rPr>
      </w:pPr>
      <w:r w:rsidRPr="003A0BE4">
        <w:rPr>
          <w:rFonts w:ascii="Arial" w:eastAsia="Times New Roman" w:hAnsi="Arial" w:cs="Arial"/>
          <w:color w:val="333333"/>
          <w:lang w:val="es-US"/>
        </w:rPr>
        <w:t>No trate a la persona infestada más de 2 o 3 veces con el mismo medicamento si parece que este producto no está dando resultados. Esto puede deberse a una utilización incorrecta del medicamento o a que hay resistencia a él. Consulte siempre con su proveedor de cuidados médicos si sucede esto, para que le recomiende un medicamento alternativo.</w:t>
      </w:r>
    </w:p>
    <w:p w:rsidR="00725F94" w:rsidRPr="003A0BE4" w:rsidRDefault="00725F94" w:rsidP="00725F94">
      <w:pPr>
        <w:numPr>
          <w:ilvl w:val="0"/>
          <w:numId w:val="6"/>
        </w:numPr>
        <w:spacing w:after="0" w:line="240" w:lineRule="auto"/>
        <w:ind w:left="225"/>
        <w:rPr>
          <w:rFonts w:ascii="Arial" w:eastAsia="Times New Roman" w:hAnsi="Arial" w:cs="Arial"/>
          <w:color w:val="333333"/>
          <w:lang w:val="es-US"/>
        </w:rPr>
      </w:pPr>
      <w:r w:rsidRPr="003A0BE4">
        <w:rPr>
          <w:rFonts w:ascii="Arial" w:eastAsia="Times New Roman" w:hAnsi="Arial" w:cs="Arial"/>
          <w:color w:val="333333"/>
          <w:lang w:val="es-US"/>
        </w:rPr>
        <w:t>No utilice al mismo tiempo dos medicamentos distintos para tratar piojos de la cabeza a menos que así se lo indique su médico o farmaceuta.</w:t>
      </w:r>
    </w:p>
    <w:p w:rsidR="00725F94" w:rsidRPr="00045B80" w:rsidRDefault="00725F94" w:rsidP="00725F94">
      <w:pPr>
        <w:spacing w:after="0" w:line="240" w:lineRule="auto"/>
        <w:rPr>
          <w:rFonts w:ascii="Arial" w:eastAsia="Times New Roman" w:hAnsi="Arial" w:cs="Arial"/>
          <w:i/>
          <w:iCs/>
          <w:color w:val="333333"/>
          <w:lang w:val="es-US"/>
        </w:rPr>
      </w:pPr>
    </w:p>
    <w:p w:rsidR="00725F94" w:rsidRPr="001A3186" w:rsidRDefault="00725F94" w:rsidP="00725F94">
      <w:pPr>
        <w:spacing w:after="0" w:line="240" w:lineRule="auto"/>
        <w:rPr>
          <w:rFonts w:ascii="Arial" w:eastAsia="Times New Roman" w:hAnsi="Arial" w:cs="Arial"/>
          <w:color w:val="333333"/>
          <w:lang w:val="es-US"/>
        </w:rPr>
      </w:pPr>
      <w:r w:rsidRPr="001A3186">
        <w:rPr>
          <w:rFonts w:ascii="Arial" w:eastAsia="Times New Roman" w:hAnsi="Arial" w:cs="Arial"/>
          <w:i/>
          <w:iCs/>
          <w:color w:val="333333"/>
          <w:lang w:val="es-US"/>
        </w:rPr>
        <w:t>*La referencia a marcas registradas se hace solamente a manera de identificación y no implica que dichas marcas sean respaldadas por el Servicio de Salud Pública y el Departamento de Salud y Servicios Humanos de los Estados Unidos.</w:t>
      </w:r>
    </w:p>
    <w:p w:rsidR="00AB1DBA" w:rsidRDefault="00725F94">
      <w:bookmarkStart w:id="2" w:name="_GoBack"/>
      <w:bookmarkEnd w:id="2"/>
    </w:p>
    <w:sectPr w:rsidR="00AB1DBA" w:rsidSect="008D3D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8E5673"/>
    <w:multiLevelType w:val="multilevel"/>
    <w:tmpl w:val="7A28B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733913"/>
    <w:multiLevelType w:val="multilevel"/>
    <w:tmpl w:val="89FAD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727A63"/>
    <w:multiLevelType w:val="multilevel"/>
    <w:tmpl w:val="F6907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044246"/>
    <w:multiLevelType w:val="multilevel"/>
    <w:tmpl w:val="5148C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A265E8D"/>
    <w:multiLevelType w:val="multilevel"/>
    <w:tmpl w:val="18BE9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BE64EB5"/>
    <w:multiLevelType w:val="hybridMultilevel"/>
    <w:tmpl w:val="51DE0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C3637D"/>
    <w:multiLevelType w:val="multilevel"/>
    <w:tmpl w:val="E6B67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4"/>
  </w:num>
  <w:num w:numId="4">
    <w:abstractNumId w:val="0"/>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F94"/>
    <w:rsid w:val="004E26D2"/>
    <w:rsid w:val="00725F94"/>
    <w:rsid w:val="00D90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2AD33E-F4E0-4832-8829-E8C427B0C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F9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F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dc.gov/parasites/lice/head/gen_info/faqs_malathion.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2320</Words>
  <Characters>13230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Weslaco ISD</Company>
  <LinksUpToDate>false</LinksUpToDate>
  <CharactersWithSpaces>15519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STRONG, SUSAN LYNN</dc:creator>
  <cp:keywords/>
  <dc:description/>
  <cp:lastModifiedBy>STRONG, SUSAN LYNN</cp:lastModifiedBy>
  <cp:revision>1</cp:revision>
  <dcterms:created xsi:type="dcterms:W3CDTF">2017-10-24T19:04:00Z</dcterms:created>
  <dcterms:modified xsi:type="dcterms:W3CDTF">2017-10-24T19:06:00Z</dcterms:modified>
</cp:coreProperties>
</file>